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2562" w14:textId="3AF395C2" w:rsidR="00BC38BB" w:rsidRDefault="00E400CF" w:rsidP="00FE0A54">
      <w:pPr>
        <w:spacing w:line="240" w:lineRule="auto"/>
        <w:rPr>
          <w:rFonts w:ascii="Arial" w:hAnsi="Arial" w:cs="Arial"/>
        </w:rPr>
      </w:pPr>
      <w:r>
        <w:rPr>
          <w:rFonts w:ascii="Arial" w:hAnsi="Arial" w:cs="Arial"/>
        </w:rPr>
        <w:t>This document sets out the Council’s requirements, quality standards and key performance indicators with respect to the proposed contract. Please ensure that you read this carefully and ensure these requirements are incorporated into your pricing submission and the quality of services provided.</w:t>
      </w:r>
    </w:p>
    <w:p w14:paraId="37D5284A" w14:textId="07777607" w:rsidR="00E400CF" w:rsidRDefault="00E400CF" w:rsidP="00FE0A54">
      <w:pPr>
        <w:spacing w:line="240" w:lineRule="auto"/>
        <w:rPr>
          <w:rFonts w:ascii="Arial" w:hAnsi="Arial" w:cs="Arial"/>
        </w:rPr>
      </w:pPr>
    </w:p>
    <w:p w14:paraId="0CF7A78A" w14:textId="1A49667B" w:rsidR="00E400CF" w:rsidRPr="00DF1A2F" w:rsidRDefault="00E400CF" w:rsidP="00FE0A54">
      <w:pPr>
        <w:pStyle w:val="ListParagraph"/>
        <w:numPr>
          <w:ilvl w:val="0"/>
          <w:numId w:val="3"/>
        </w:numPr>
        <w:spacing w:line="240" w:lineRule="auto"/>
        <w:rPr>
          <w:rFonts w:ascii="Arial" w:hAnsi="Arial" w:cs="Arial"/>
          <w:b/>
          <w:bCs/>
        </w:rPr>
      </w:pPr>
      <w:r w:rsidRPr="00DF1A2F">
        <w:rPr>
          <w:rFonts w:ascii="Arial" w:hAnsi="Arial" w:cs="Arial"/>
          <w:b/>
          <w:bCs/>
        </w:rPr>
        <w:t>Council’s Requirements</w:t>
      </w:r>
    </w:p>
    <w:p w14:paraId="7A048075" w14:textId="33DC9068" w:rsidR="00E400CF" w:rsidRDefault="00E400CF" w:rsidP="00FE0A54">
      <w:pPr>
        <w:pStyle w:val="ListParagraph"/>
        <w:spacing w:line="240" w:lineRule="auto"/>
        <w:rPr>
          <w:rFonts w:ascii="Arial" w:hAnsi="Arial" w:cs="Arial"/>
        </w:rPr>
      </w:pPr>
    </w:p>
    <w:p w14:paraId="2FE76B33" w14:textId="77777777" w:rsidR="00C04036" w:rsidRDefault="00C04036" w:rsidP="00FE0A54">
      <w:pPr>
        <w:pStyle w:val="B2"/>
        <w:numPr>
          <w:ilvl w:val="1"/>
          <w:numId w:val="3"/>
        </w:numPr>
        <w:spacing w:before="0" w:after="0"/>
        <w:ind w:left="567" w:hanging="567"/>
        <w:jc w:val="left"/>
        <w:rPr>
          <w:rFonts w:ascii="Arial" w:hAnsi="Arial" w:cs="Arial"/>
          <w:szCs w:val="22"/>
        </w:rPr>
      </w:pPr>
      <w:r>
        <w:rPr>
          <w:rFonts w:ascii="Arial" w:hAnsi="Arial" w:cs="Arial"/>
          <w:szCs w:val="22"/>
        </w:rPr>
        <w:t>The Council will electronically submit n</w:t>
      </w:r>
      <w:r w:rsidRPr="00187628">
        <w:rPr>
          <w:rFonts w:ascii="Arial" w:hAnsi="Arial" w:cs="Arial"/>
          <w:szCs w:val="22"/>
        </w:rPr>
        <w:t xml:space="preserve">otices to the </w:t>
      </w:r>
      <w:r>
        <w:rPr>
          <w:rFonts w:ascii="Arial" w:hAnsi="Arial" w:cs="Arial"/>
          <w:szCs w:val="22"/>
        </w:rPr>
        <w:t>Service Provider</w:t>
      </w:r>
      <w:r w:rsidRPr="00187628">
        <w:rPr>
          <w:rFonts w:ascii="Arial" w:hAnsi="Arial" w:cs="Arial"/>
          <w:szCs w:val="22"/>
        </w:rPr>
        <w:t xml:space="preserve"> for publication in </w:t>
      </w:r>
      <w:r>
        <w:rPr>
          <w:rFonts w:ascii="Arial" w:hAnsi="Arial" w:cs="Arial"/>
          <w:szCs w:val="22"/>
        </w:rPr>
        <w:t>a n</w:t>
      </w:r>
      <w:r w:rsidRPr="00187628">
        <w:rPr>
          <w:rFonts w:ascii="Arial" w:hAnsi="Arial" w:cs="Arial"/>
          <w:szCs w:val="22"/>
        </w:rPr>
        <w:t xml:space="preserve">ewspaper and the </w:t>
      </w:r>
      <w:r>
        <w:rPr>
          <w:rFonts w:ascii="Arial" w:hAnsi="Arial" w:cs="Arial"/>
          <w:szCs w:val="22"/>
        </w:rPr>
        <w:t>Service Provider</w:t>
      </w:r>
      <w:r w:rsidRPr="00187628">
        <w:rPr>
          <w:rFonts w:ascii="Arial" w:hAnsi="Arial" w:cs="Arial"/>
          <w:szCs w:val="22"/>
        </w:rPr>
        <w:t xml:space="preserve"> shall immediately acknowledge receipt of such instructio</w:t>
      </w:r>
      <w:r>
        <w:rPr>
          <w:rFonts w:ascii="Arial" w:hAnsi="Arial" w:cs="Arial"/>
          <w:szCs w:val="22"/>
        </w:rPr>
        <w:t>ns by email to the Instructing Officer.</w:t>
      </w:r>
    </w:p>
    <w:p w14:paraId="5C08568C" w14:textId="77777777" w:rsidR="00C04036" w:rsidRDefault="00C04036" w:rsidP="00FE0A54">
      <w:pPr>
        <w:pStyle w:val="B2"/>
        <w:numPr>
          <w:ilvl w:val="0"/>
          <w:numId w:val="0"/>
        </w:numPr>
        <w:spacing w:before="0" w:after="0"/>
        <w:ind w:left="567" w:hanging="567"/>
        <w:jc w:val="left"/>
        <w:rPr>
          <w:rFonts w:ascii="Arial" w:hAnsi="Arial" w:cs="Arial"/>
          <w:szCs w:val="22"/>
        </w:rPr>
      </w:pPr>
    </w:p>
    <w:p w14:paraId="46ED1C97" w14:textId="77777777" w:rsidR="00C04036" w:rsidRDefault="00C04036" w:rsidP="00FE0A54">
      <w:pPr>
        <w:pStyle w:val="B2"/>
        <w:numPr>
          <w:ilvl w:val="1"/>
          <w:numId w:val="3"/>
        </w:numPr>
        <w:spacing w:before="0" w:after="0"/>
        <w:ind w:left="567" w:hanging="567"/>
        <w:jc w:val="left"/>
        <w:rPr>
          <w:rFonts w:ascii="Arial" w:hAnsi="Arial" w:cs="Arial"/>
          <w:szCs w:val="22"/>
        </w:rPr>
      </w:pPr>
      <w:r w:rsidRPr="0011789B">
        <w:rPr>
          <w:rFonts w:ascii="Arial" w:hAnsi="Arial" w:cs="Arial"/>
          <w:szCs w:val="22"/>
        </w:rPr>
        <w:t xml:space="preserve">The </w:t>
      </w:r>
      <w:r>
        <w:rPr>
          <w:rFonts w:ascii="Arial" w:hAnsi="Arial" w:cs="Arial"/>
          <w:szCs w:val="22"/>
        </w:rPr>
        <w:t>S</w:t>
      </w:r>
      <w:r w:rsidRPr="0011789B">
        <w:rPr>
          <w:rFonts w:ascii="Arial" w:hAnsi="Arial" w:cs="Arial"/>
          <w:szCs w:val="22"/>
        </w:rPr>
        <w:t xml:space="preserve">ervice </w:t>
      </w:r>
      <w:r>
        <w:rPr>
          <w:rFonts w:ascii="Arial" w:hAnsi="Arial" w:cs="Arial"/>
          <w:szCs w:val="22"/>
        </w:rPr>
        <w:t>Provider must</w:t>
      </w:r>
      <w:r w:rsidRPr="0011789B">
        <w:rPr>
          <w:rFonts w:ascii="Arial" w:hAnsi="Arial" w:cs="Arial"/>
          <w:szCs w:val="22"/>
        </w:rPr>
        <w:t xml:space="preserve"> work with </w:t>
      </w:r>
      <w:r>
        <w:rPr>
          <w:rFonts w:ascii="Arial" w:hAnsi="Arial" w:cs="Arial"/>
          <w:szCs w:val="22"/>
        </w:rPr>
        <w:t>Instructing O</w:t>
      </w:r>
      <w:r w:rsidRPr="0011789B">
        <w:rPr>
          <w:rFonts w:ascii="Arial" w:hAnsi="Arial" w:cs="Arial"/>
          <w:szCs w:val="22"/>
        </w:rPr>
        <w:t xml:space="preserve">fficers to ensure that the size of the notices </w:t>
      </w:r>
      <w:proofErr w:type="gramStart"/>
      <w:r w:rsidRPr="0011789B">
        <w:rPr>
          <w:rFonts w:ascii="Arial" w:hAnsi="Arial" w:cs="Arial"/>
          <w:szCs w:val="22"/>
        </w:rPr>
        <w:t>are</w:t>
      </w:r>
      <w:proofErr w:type="gramEnd"/>
      <w:r w:rsidRPr="0011789B">
        <w:rPr>
          <w:rFonts w:ascii="Arial" w:hAnsi="Arial" w:cs="Arial"/>
          <w:szCs w:val="22"/>
        </w:rPr>
        <w:t xml:space="preserve"> kept </w:t>
      </w:r>
      <w:r>
        <w:rPr>
          <w:rFonts w:ascii="Arial" w:hAnsi="Arial" w:cs="Arial"/>
          <w:szCs w:val="22"/>
        </w:rPr>
        <w:t xml:space="preserve">to a </w:t>
      </w:r>
      <w:r w:rsidRPr="0011789B">
        <w:rPr>
          <w:rFonts w:ascii="Arial" w:hAnsi="Arial" w:cs="Arial"/>
          <w:szCs w:val="22"/>
        </w:rPr>
        <w:t xml:space="preserve">small </w:t>
      </w:r>
      <w:r>
        <w:rPr>
          <w:rFonts w:ascii="Arial" w:hAnsi="Arial" w:cs="Arial"/>
          <w:szCs w:val="22"/>
        </w:rPr>
        <w:t xml:space="preserve">size </w:t>
      </w:r>
      <w:r w:rsidRPr="0011789B">
        <w:rPr>
          <w:rFonts w:ascii="Arial" w:hAnsi="Arial" w:cs="Arial"/>
          <w:szCs w:val="22"/>
        </w:rPr>
        <w:t>in order to ensure that the cost of each notice is minimised.</w:t>
      </w:r>
    </w:p>
    <w:p w14:paraId="116E9DA2" w14:textId="77777777" w:rsidR="00C04036" w:rsidRDefault="00C04036" w:rsidP="00FE0A54">
      <w:pPr>
        <w:pStyle w:val="ListParagraph"/>
        <w:spacing w:line="240" w:lineRule="auto"/>
        <w:ind w:left="567" w:hanging="567"/>
        <w:rPr>
          <w:rFonts w:ascii="Arial" w:hAnsi="Arial" w:cs="Arial"/>
        </w:rPr>
      </w:pPr>
    </w:p>
    <w:p w14:paraId="5BA1FBFC" w14:textId="7C29963F" w:rsidR="00C04036" w:rsidRPr="0011789B" w:rsidRDefault="00C04036" w:rsidP="00FE0A54">
      <w:pPr>
        <w:pStyle w:val="B2"/>
        <w:numPr>
          <w:ilvl w:val="1"/>
          <w:numId w:val="3"/>
        </w:numPr>
        <w:spacing w:before="0" w:after="0"/>
        <w:ind w:left="567" w:hanging="567"/>
        <w:jc w:val="left"/>
        <w:rPr>
          <w:rFonts w:ascii="Arial" w:hAnsi="Arial" w:cs="Arial"/>
          <w:szCs w:val="22"/>
        </w:rPr>
      </w:pPr>
      <w:r>
        <w:rPr>
          <w:rFonts w:ascii="Arial" w:hAnsi="Arial" w:cs="Arial"/>
          <w:szCs w:val="22"/>
        </w:rPr>
        <w:t xml:space="preserve">The font size used for the main part of each notice must be </w:t>
      </w:r>
      <w:r w:rsidR="0037382C">
        <w:rPr>
          <w:rFonts w:ascii="Arial" w:hAnsi="Arial" w:cs="Arial"/>
          <w:szCs w:val="22"/>
        </w:rPr>
        <w:t>6-point</w:t>
      </w:r>
      <w:r>
        <w:rPr>
          <w:rFonts w:ascii="Arial" w:hAnsi="Arial" w:cs="Arial"/>
          <w:szCs w:val="22"/>
        </w:rPr>
        <w:t xml:space="preserve"> Arial font, unless another font or font size is specifically agreed in writing with the Instructing Officer.</w:t>
      </w:r>
    </w:p>
    <w:p w14:paraId="704CCBDC" w14:textId="77777777" w:rsidR="00C04036" w:rsidRPr="00266BFF" w:rsidRDefault="00C04036" w:rsidP="00FE0A54">
      <w:pPr>
        <w:spacing w:line="240" w:lineRule="auto"/>
        <w:rPr>
          <w:rFonts w:ascii="Arial" w:hAnsi="Arial" w:cs="Arial"/>
        </w:rPr>
      </w:pPr>
    </w:p>
    <w:p w14:paraId="4D35A48B" w14:textId="77777777" w:rsidR="00C04036" w:rsidRPr="00266BFF" w:rsidRDefault="00C04036" w:rsidP="00FE0A54">
      <w:pPr>
        <w:pStyle w:val="B2"/>
        <w:numPr>
          <w:ilvl w:val="1"/>
          <w:numId w:val="3"/>
        </w:numPr>
        <w:spacing w:before="0" w:after="0"/>
        <w:ind w:left="567" w:hanging="567"/>
        <w:jc w:val="left"/>
        <w:rPr>
          <w:rFonts w:ascii="Arial" w:hAnsi="Arial" w:cs="Arial"/>
          <w:szCs w:val="22"/>
        </w:rPr>
      </w:pPr>
      <w:r w:rsidRPr="005F5CF8">
        <w:rPr>
          <w:rFonts w:ascii="Arial" w:hAnsi="Arial" w:cs="Arial"/>
          <w:szCs w:val="22"/>
        </w:rPr>
        <w:t xml:space="preserve">For all types of notices the Service Provider shall electronically send proofs of notices together with details of the cost for </w:t>
      </w:r>
      <w:r>
        <w:rPr>
          <w:rFonts w:ascii="Arial" w:hAnsi="Arial" w:cs="Arial"/>
          <w:szCs w:val="22"/>
        </w:rPr>
        <w:t xml:space="preserve">publishing </w:t>
      </w:r>
      <w:r w:rsidRPr="005F5CF8">
        <w:rPr>
          <w:rFonts w:ascii="Arial" w:hAnsi="Arial" w:cs="Arial"/>
          <w:szCs w:val="22"/>
        </w:rPr>
        <w:t xml:space="preserve">those notices (calculated in accordance with the </w:t>
      </w:r>
      <w:r>
        <w:rPr>
          <w:rFonts w:ascii="Arial" w:hAnsi="Arial" w:cs="Arial"/>
          <w:szCs w:val="22"/>
        </w:rPr>
        <w:t>information submitted in the Pricing Schedule</w:t>
      </w:r>
      <w:r w:rsidRPr="005F5CF8">
        <w:rPr>
          <w:rFonts w:ascii="Arial" w:hAnsi="Arial" w:cs="Arial"/>
          <w:szCs w:val="22"/>
        </w:rPr>
        <w:t xml:space="preserve">) to the </w:t>
      </w:r>
      <w:r>
        <w:rPr>
          <w:rFonts w:ascii="Arial" w:hAnsi="Arial" w:cs="Arial"/>
          <w:szCs w:val="22"/>
        </w:rPr>
        <w:t>Instructing O</w:t>
      </w:r>
      <w:r w:rsidRPr="0011789B">
        <w:rPr>
          <w:rFonts w:ascii="Arial" w:hAnsi="Arial" w:cs="Arial"/>
          <w:szCs w:val="22"/>
        </w:rPr>
        <w:t xml:space="preserve">fficer (or their </w:t>
      </w:r>
      <w:r>
        <w:rPr>
          <w:rFonts w:ascii="Arial" w:hAnsi="Arial" w:cs="Arial"/>
          <w:szCs w:val="22"/>
        </w:rPr>
        <w:t>nominated</w:t>
      </w:r>
      <w:r w:rsidRPr="0011789B">
        <w:rPr>
          <w:rFonts w:ascii="Arial" w:hAnsi="Arial" w:cs="Arial"/>
          <w:szCs w:val="22"/>
        </w:rPr>
        <w:t xml:space="preserve"> substitute)</w:t>
      </w:r>
      <w:r w:rsidRPr="005F5CF8">
        <w:rPr>
          <w:rFonts w:ascii="Arial" w:hAnsi="Arial" w:cs="Arial"/>
          <w:szCs w:val="22"/>
        </w:rPr>
        <w:t xml:space="preserve"> for approval </w:t>
      </w:r>
      <w:r>
        <w:rPr>
          <w:rFonts w:ascii="Arial" w:hAnsi="Arial" w:cs="Arial"/>
          <w:szCs w:val="22"/>
        </w:rPr>
        <w:t xml:space="preserve">of content, </w:t>
      </w:r>
      <w:r w:rsidRPr="0011789B">
        <w:rPr>
          <w:rFonts w:ascii="Arial" w:hAnsi="Arial" w:cs="Arial"/>
          <w:szCs w:val="22"/>
        </w:rPr>
        <w:t xml:space="preserve">format, </w:t>
      </w:r>
      <w:r>
        <w:rPr>
          <w:rFonts w:ascii="Arial" w:hAnsi="Arial" w:cs="Arial"/>
          <w:szCs w:val="22"/>
        </w:rPr>
        <w:t xml:space="preserve">and price </w:t>
      </w:r>
      <w:r w:rsidRPr="005F5CF8">
        <w:rPr>
          <w:rFonts w:ascii="Arial" w:hAnsi="Arial" w:cs="Arial"/>
          <w:szCs w:val="22"/>
        </w:rPr>
        <w:t>before publication.</w:t>
      </w:r>
      <w:r>
        <w:rPr>
          <w:rFonts w:ascii="Arial" w:hAnsi="Arial" w:cs="Arial"/>
          <w:szCs w:val="22"/>
        </w:rPr>
        <w:t xml:space="preserve"> The Service Provider must allow a minimum of 2 working days for a response from the Instructing Officer.</w:t>
      </w:r>
    </w:p>
    <w:p w14:paraId="1DF63872" w14:textId="77777777" w:rsidR="00C04036" w:rsidRPr="00187628" w:rsidRDefault="00C04036" w:rsidP="00FE0A54">
      <w:pPr>
        <w:pStyle w:val="B2"/>
        <w:numPr>
          <w:ilvl w:val="0"/>
          <w:numId w:val="0"/>
        </w:numPr>
        <w:spacing w:before="0" w:after="0"/>
        <w:ind w:left="567" w:hanging="567"/>
        <w:jc w:val="left"/>
        <w:rPr>
          <w:rFonts w:ascii="Arial" w:hAnsi="Arial" w:cs="Arial"/>
          <w:szCs w:val="22"/>
        </w:rPr>
      </w:pPr>
    </w:p>
    <w:p w14:paraId="09E03FFD" w14:textId="77777777" w:rsidR="00C04036" w:rsidRPr="00C141D7" w:rsidRDefault="00C04036" w:rsidP="00FE0A54">
      <w:pPr>
        <w:pStyle w:val="B2"/>
        <w:numPr>
          <w:ilvl w:val="1"/>
          <w:numId w:val="3"/>
        </w:numPr>
        <w:spacing w:before="0" w:after="0"/>
        <w:ind w:left="567" w:hanging="567"/>
        <w:jc w:val="left"/>
        <w:rPr>
          <w:rFonts w:ascii="Arial" w:hAnsi="Arial" w:cs="Arial"/>
          <w:szCs w:val="22"/>
        </w:rPr>
      </w:pPr>
      <w:r w:rsidRPr="00187628">
        <w:rPr>
          <w:rFonts w:ascii="Arial" w:hAnsi="Arial" w:cs="Arial"/>
          <w:szCs w:val="22"/>
        </w:rPr>
        <w:t xml:space="preserve">The </w:t>
      </w:r>
      <w:r>
        <w:rPr>
          <w:rFonts w:ascii="Arial" w:hAnsi="Arial" w:cs="Arial"/>
          <w:szCs w:val="22"/>
        </w:rPr>
        <w:t>Service Provider</w:t>
      </w:r>
      <w:r w:rsidRPr="00187628">
        <w:rPr>
          <w:rFonts w:ascii="Arial" w:hAnsi="Arial" w:cs="Arial"/>
          <w:szCs w:val="22"/>
        </w:rPr>
        <w:t xml:space="preserve"> shall </w:t>
      </w:r>
      <w:r>
        <w:rPr>
          <w:rFonts w:ascii="Arial" w:hAnsi="Arial" w:cs="Arial"/>
          <w:szCs w:val="22"/>
        </w:rPr>
        <w:t>publish the Council’</w:t>
      </w:r>
      <w:r w:rsidRPr="00187628">
        <w:rPr>
          <w:rFonts w:ascii="Arial" w:hAnsi="Arial" w:cs="Arial"/>
          <w:szCs w:val="22"/>
        </w:rPr>
        <w:t xml:space="preserve">s </w:t>
      </w:r>
      <w:r>
        <w:rPr>
          <w:rFonts w:ascii="Arial" w:hAnsi="Arial" w:cs="Arial"/>
          <w:szCs w:val="22"/>
        </w:rPr>
        <w:t>n</w:t>
      </w:r>
      <w:r w:rsidRPr="00187628">
        <w:rPr>
          <w:rFonts w:ascii="Arial" w:hAnsi="Arial" w:cs="Arial"/>
          <w:szCs w:val="22"/>
        </w:rPr>
        <w:t xml:space="preserve">otices in </w:t>
      </w:r>
      <w:r>
        <w:rPr>
          <w:rFonts w:ascii="Arial" w:hAnsi="Arial" w:cs="Arial"/>
          <w:szCs w:val="22"/>
        </w:rPr>
        <w:t>a n</w:t>
      </w:r>
      <w:r w:rsidRPr="00187628">
        <w:rPr>
          <w:rFonts w:ascii="Arial" w:hAnsi="Arial" w:cs="Arial"/>
          <w:szCs w:val="22"/>
        </w:rPr>
        <w:t xml:space="preserve">ewspaper </w:t>
      </w:r>
      <w:r>
        <w:rPr>
          <w:rFonts w:ascii="Arial" w:hAnsi="Arial" w:cs="Arial"/>
          <w:szCs w:val="22"/>
        </w:rPr>
        <w:t xml:space="preserve">with a distribution that </w:t>
      </w:r>
      <w:r w:rsidRPr="00187628">
        <w:rPr>
          <w:rFonts w:ascii="Arial" w:hAnsi="Arial" w:cs="Arial"/>
          <w:szCs w:val="22"/>
        </w:rPr>
        <w:t>meet</w:t>
      </w:r>
      <w:r>
        <w:rPr>
          <w:rFonts w:ascii="Arial" w:hAnsi="Arial" w:cs="Arial"/>
          <w:szCs w:val="22"/>
        </w:rPr>
        <w:t>s</w:t>
      </w:r>
      <w:r w:rsidRPr="00187628">
        <w:rPr>
          <w:rFonts w:ascii="Arial" w:hAnsi="Arial" w:cs="Arial"/>
          <w:szCs w:val="22"/>
        </w:rPr>
        <w:t xml:space="preserve"> the </w:t>
      </w:r>
      <w:r>
        <w:rPr>
          <w:rFonts w:ascii="Arial" w:hAnsi="Arial" w:cs="Arial"/>
          <w:szCs w:val="22"/>
        </w:rPr>
        <w:t>circulation and geographical</w:t>
      </w:r>
      <w:r w:rsidRPr="00187628">
        <w:rPr>
          <w:rFonts w:ascii="Arial" w:hAnsi="Arial" w:cs="Arial"/>
          <w:szCs w:val="22"/>
        </w:rPr>
        <w:t xml:space="preserve"> </w:t>
      </w:r>
      <w:r>
        <w:rPr>
          <w:rFonts w:ascii="Arial" w:hAnsi="Arial" w:cs="Arial"/>
          <w:szCs w:val="22"/>
        </w:rPr>
        <w:t xml:space="preserve">distribution </w:t>
      </w:r>
      <w:r w:rsidRPr="00187628">
        <w:rPr>
          <w:rFonts w:ascii="Arial" w:hAnsi="Arial" w:cs="Arial"/>
          <w:szCs w:val="22"/>
        </w:rPr>
        <w:t>requirements of the legal statute to which it relates including</w:t>
      </w:r>
      <w:r>
        <w:rPr>
          <w:rFonts w:ascii="Arial" w:hAnsi="Arial" w:cs="Arial"/>
          <w:szCs w:val="22"/>
        </w:rPr>
        <w:t>, without limitation, as follows:</w:t>
      </w:r>
    </w:p>
    <w:p w14:paraId="7B0386D4" w14:textId="77777777" w:rsidR="00C04036" w:rsidRPr="00187628" w:rsidRDefault="00C04036" w:rsidP="00FE0A54">
      <w:pPr>
        <w:pStyle w:val="B2"/>
        <w:numPr>
          <w:ilvl w:val="0"/>
          <w:numId w:val="0"/>
        </w:numPr>
        <w:spacing w:before="0" w:after="0"/>
        <w:ind w:left="426"/>
        <w:jc w:val="left"/>
        <w:rPr>
          <w:rFonts w:ascii="Arial" w:hAnsi="Arial" w:cs="Arial"/>
          <w:szCs w:val="22"/>
        </w:rPr>
      </w:pPr>
    </w:p>
    <w:p w14:paraId="51585C84" w14:textId="769F1835" w:rsidR="00C04036" w:rsidRPr="00187628" w:rsidRDefault="00C04036" w:rsidP="00FE0A54">
      <w:pPr>
        <w:pStyle w:val="B2"/>
        <w:numPr>
          <w:ilvl w:val="2"/>
          <w:numId w:val="3"/>
        </w:numPr>
        <w:tabs>
          <w:tab w:val="left" w:pos="900"/>
        </w:tabs>
        <w:spacing w:before="0" w:after="0"/>
        <w:jc w:val="left"/>
        <w:rPr>
          <w:rFonts w:ascii="Arial" w:hAnsi="Arial" w:cs="Arial"/>
          <w:szCs w:val="22"/>
        </w:rPr>
      </w:pPr>
      <w:r w:rsidRPr="00187628">
        <w:rPr>
          <w:rFonts w:ascii="Arial" w:hAnsi="Arial" w:cs="Arial"/>
          <w:szCs w:val="22"/>
        </w:rPr>
        <w:t>Highways notices must be placed ‘in a newspaper circulating in the area in which any road or other place to which the order relates is situated’ as required by section 7 of The Local Authorit</w:t>
      </w:r>
      <w:r>
        <w:rPr>
          <w:rFonts w:ascii="Arial" w:hAnsi="Arial" w:cs="Arial"/>
          <w:szCs w:val="22"/>
        </w:rPr>
        <w:t>ies’ Traffic Orders (Procedure</w:t>
      </w:r>
      <w:r w:rsidR="000045BC">
        <w:rPr>
          <w:rFonts w:ascii="Arial" w:hAnsi="Arial" w:cs="Arial"/>
          <w:szCs w:val="22"/>
        </w:rPr>
        <w:t>)</w:t>
      </w:r>
      <w:r w:rsidR="000045BC" w:rsidRPr="00187628">
        <w:rPr>
          <w:rFonts w:ascii="Arial" w:hAnsi="Arial" w:cs="Arial"/>
          <w:szCs w:val="22"/>
        </w:rPr>
        <w:t xml:space="preserve"> (</w:t>
      </w:r>
      <w:r w:rsidRPr="00187628">
        <w:rPr>
          <w:rFonts w:ascii="Arial" w:hAnsi="Arial" w:cs="Arial"/>
          <w:szCs w:val="22"/>
        </w:rPr>
        <w:t>Engla</w:t>
      </w:r>
      <w:r>
        <w:rPr>
          <w:rFonts w:ascii="Arial" w:hAnsi="Arial" w:cs="Arial"/>
          <w:szCs w:val="22"/>
        </w:rPr>
        <w:t>nd and Wales) Regulations 1996.</w:t>
      </w:r>
    </w:p>
    <w:p w14:paraId="45E20434" w14:textId="77777777" w:rsidR="00C04036" w:rsidRDefault="00C04036" w:rsidP="00FE0A54">
      <w:pPr>
        <w:pStyle w:val="B2"/>
        <w:numPr>
          <w:ilvl w:val="0"/>
          <w:numId w:val="0"/>
        </w:numPr>
        <w:spacing w:before="0" w:after="0"/>
        <w:ind w:left="1212"/>
        <w:jc w:val="left"/>
        <w:rPr>
          <w:rFonts w:ascii="Arial" w:hAnsi="Arial" w:cs="Arial"/>
          <w:szCs w:val="22"/>
        </w:rPr>
      </w:pPr>
    </w:p>
    <w:p w14:paraId="0AC806FA" w14:textId="3E023917" w:rsidR="00C04036" w:rsidRDefault="00C04036" w:rsidP="00FE0A54">
      <w:pPr>
        <w:pStyle w:val="B2"/>
        <w:numPr>
          <w:ilvl w:val="2"/>
          <w:numId w:val="3"/>
        </w:numPr>
        <w:spacing w:before="0" w:after="0"/>
        <w:jc w:val="left"/>
        <w:rPr>
          <w:rFonts w:ascii="Arial" w:hAnsi="Arial" w:cs="Arial"/>
          <w:szCs w:val="22"/>
        </w:rPr>
      </w:pPr>
      <w:r w:rsidRPr="00187628">
        <w:rPr>
          <w:rFonts w:ascii="Arial" w:hAnsi="Arial" w:cs="Arial"/>
          <w:szCs w:val="22"/>
        </w:rPr>
        <w:t xml:space="preserve">Planning notices must be placed in ‘a newspaper </w:t>
      </w:r>
      <w:r>
        <w:rPr>
          <w:rFonts w:ascii="Arial" w:hAnsi="Arial" w:cs="Arial"/>
          <w:szCs w:val="22"/>
        </w:rPr>
        <w:t>circulating in the locality’ of</w:t>
      </w:r>
      <w:r w:rsidRPr="00187628">
        <w:rPr>
          <w:rFonts w:ascii="Arial" w:hAnsi="Arial" w:cs="Arial"/>
          <w:szCs w:val="22"/>
        </w:rPr>
        <w:t xml:space="preserve"> the planning application</w:t>
      </w:r>
      <w:r>
        <w:rPr>
          <w:rFonts w:ascii="Arial" w:hAnsi="Arial" w:cs="Arial"/>
          <w:szCs w:val="22"/>
        </w:rPr>
        <w:t>(s)</w:t>
      </w:r>
      <w:r w:rsidRPr="00187628">
        <w:rPr>
          <w:rFonts w:ascii="Arial" w:hAnsi="Arial" w:cs="Arial"/>
          <w:szCs w:val="22"/>
        </w:rPr>
        <w:t xml:space="preserve"> as required by </w:t>
      </w:r>
      <w:r>
        <w:rPr>
          <w:rFonts w:ascii="Arial" w:hAnsi="Arial" w:cs="Arial"/>
          <w:szCs w:val="22"/>
        </w:rPr>
        <w:t>section 15</w:t>
      </w:r>
      <w:r w:rsidRPr="00187628">
        <w:rPr>
          <w:rFonts w:ascii="Arial" w:hAnsi="Arial" w:cs="Arial"/>
          <w:szCs w:val="22"/>
        </w:rPr>
        <w:t xml:space="preserve"> of the Town and Country Planning </w:t>
      </w:r>
      <w:r>
        <w:rPr>
          <w:rFonts w:ascii="Arial" w:hAnsi="Arial" w:cs="Arial"/>
          <w:szCs w:val="22"/>
        </w:rPr>
        <w:t xml:space="preserve">(Development Management </w:t>
      </w:r>
      <w:r w:rsidR="000045BC">
        <w:rPr>
          <w:rFonts w:ascii="Arial" w:hAnsi="Arial" w:cs="Arial"/>
          <w:szCs w:val="22"/>
        </w:rPr>
        <w:t>Procedure) (</w:t>
      </w:r>
      <w:r>
        <w:rPr>
          <w:rFonts w:ascii="Arial" w:hAnsi="Arial" w:cs="Arial"/>
          <w:szCs w:val="22"/>
        </w:rPr>
        <w:t>England) Order 2015</w:t>
      </w:r>
      <w:r w:rsidRPr="00187628">
        <w:rPr>
          <w:rFonts w:ascii="Arial" w:hAnsi="Arial" w:cs="Arial"/>
          <w:szCs w:val="22"/>
        </w:rPr>
        <w:t>.</w:t>
      </w:r>
    </w:p>
    <w:p w14:paraId="36C04E42" w14:textId="77777777" w:rsidR="00C04036" w:rsidRPr="00187628" w:rsidRDefault="00C04036" w:rsidP="00FE0A54">
      <w:pPr>
        <w:pStyle w:val="B2"/>
        <w:numPr>
          <w:ilvl w:val="0"/>
          <w:numId w:val="0"/>
        </w:numPr>
        <w:spacing w:before="0" w:after="0"/>
        <w:ind w:left="1212"/>
        <w:jc w:val="left"/>
        <w:rPr>
          <w:rFonts w:ascii="Arial" w:hAnsi="Arial" w:cs="Arial"/>
          <w:szCs w:val="22"/>
        </w:rPr>
      </w:pPr>
    </w:p>
    <w:p w14:paraId="0A86FE9D" w14:textId="34F39A28" w:rsidR="00C04036" w:rsidRDefault="00C04036" w:rsidP="00FE0A54">
      <w:pPr>
        <w:pStyle w:val="B2"/>
        <w:numPr>
          <w:ilvl w:val="1"/>
          <w:numId w:val="3"/>
        </w:numPr>
        <w:spacing w:before="0" w:after="0"/>
        <w:ind w:left="567" w:hanging="567"/>
        <w:jc w:val="left"/>
        <w:rPr>
          <w:rFonts w:ascii="Arial" w:hAnsi="Arial" w:cs="Arial"/>
          <w:szCs w:val="22"/>
        </w:rPr>
      </w:pPr>
      <w:r>
        <w:rPr>
          <w:rFonts w:ascii="Arial" w:hAnsi="Arial" w:cs="Arial"/>
          <w:szCs w:val="22"/>
        </w:rPr>
        <w:t xml:space="preserve">The </w:t>
      </w:r>
      <w:r w:rsidR="000045BC">
        <w:rPr>
          <w:rFonts w:ascii="Arial" w:hAnsi="Arial" w:cs="Arial"/>
          <w:szCs w:val="22"/>
        </w:rPr>
        <w:t>C</w:t>
      </w:r>
      <w:r>
        <w:rPr>
          <w:rFonts w:ascii="Arial" w:hAnsi="Arial" w:cs="Arial"/>
          <w:szCs w:val="22"/>
        </w:rPr>
        <w:t xml:space="preserve">ouncil would prefer a weekly publication cycle but can operate with a </w:t>
      </w:r>
      <w:proofErr w:type="gramStart"/>
      <w:r>
        <w:rPr>
          <w:rFonts w:ascii="Arial" w:hAnsi="Arial" w:cs="Arial"/>
          <w:szCs w:val="22"/>
        </w:rPr>
        <w:t>two weekly</w:t>
      </w:r>
      <w:proofErr w:type="gramEnd"/>
      <w:r>
        <w:rPr>
          <w:rFonts w:ascii="Arial" w:hAnsi="Arial" w:cs="Arial"/>
          <w:szCs w:val="22"/>
        </w:rPr>
        <w:t xml:space="preserve"> cycle. </w:t>
      </w:r>
    </w:p>
    <w:p w14:paraId="77E28F32" w14:textId="77777777" w:rsidR="00C04036" w:rsidRDefault="00C04036" w:rsidP="00FE0A54">
      <w:pPr>
        <w:pStyle w:val="B2"/>
        <w:numPr>
          <w:ilvl w:val="0"/>
          <w:numId w:val="0"/>
        </w:numPr>
        <w:spacing w:before="0" w:after="0"/>
        <w:ind w:left="567"/>
        <w:jc w:val="left"/>
        <w:rPr>
          <w:rFonts w:ascii="Arial" w:hAnsi="Arial" w:cs="Arial"/>
          <w:szCs w:val="22"/>
        </w:rPr>
      </w:pPr>
    </w:p>
    <w:p w14:paraId="499C59EA" w14:textId="77777777" w:rsidR="00C04036" w:rsidRPr="009730C0" w:rsidRDefault="00C04036" w:rsidP="00FE0A54">
      <w:pPr>
        <w:pStyle w:val="B2"/>
        <w:numPr>
          <w:ilvl w:val="1"/>
          <w:numId w:val="3"/>
        </w:numPr>
        <w:spacing w:before="0" w:after="0"/>
        <w:ind w:left="567" w:hanging="567"/>
        <w:jc w:val="left"/>
        <w:rPr>
          <w:rFonts w:ascii="Arial" w:hAnsi="Arial" w:cs="Arial"/>
          <w:szCs w:val="22"/>
        </w:rPr>
      </w:pPr>
      <w:r w:rsidRPr="009730C0">
        <w:rPr>
          <w:rFonts w:ascii="Arial" w:hAnsi="Arial" w:cs="Arial"/>
          <w:szCs w:val="22"/>
        </w:rPr>
        <w:t>The Council may arrange publication of planning and highways notices in other publications outside of this contract.</w:t>
      </w:r>
    </w:p>
    <w:p w14:paraId="0E323D74" w14:textId="77777777" w:rsidR="00C04036" w:rsidRDefault="00C04036" w:rsidP="00FE0A54">
      <w:pPr>
        <w:pStyle w:val="B2"/>
        <w:numPr>
          <w:ilvl w:val="0"/>
          <w:numId w:val="0"/>
        </w:numPr>
        <w:spacing w:before="0" w:after="0"/>
        <w:ind w:left="567"/>
        <w:jc w:val="left"/>
        <w:rPr>
          <w:rFonts w:ascii="Arial" w:hAnsi="Arial" w:cs="Arial"/>
          <w:szCs w:val="22"/>
        </w:rPr>
      </w:pPr>
    </w:p>
    <w:p w14:paraId="386C3DA5" w14:textId="77777777" w:rsidR="00C04036" w:rsidRDefault="00C04036" w:rsidP="00FE0A54">
      <w:pPr>
        <w:pStyle w:val="B2"/>
        <w:numPr>
          <w:ilvl w:val="1"/>
          <w:numId w:val="3"/>
        </w:numPr>
        <w:spacing w:before="0" w:after="0"/>
        <w:ind w:left="567" w:hanging="567"/>
        <w:jc w:val="left"/>
        <w:rPr>
          <w:rFonts w:ascii="Arial" w:hAnsi="Arial" w:cs="Arial"/>
          <w:szCs w:val="22"/>
        </w:rPr>
      </w:pPr>
      <w:r w:rsidRPr="00187628">
        <w:rPr>
          <w:rFonts w:ascii="Arial" w:hAnsi="Arial" w:cs="Arial"/>
          <w:szCs w:val="22"/>
        </w:rPr>
        <w:t xml:space="preserve">The </w:t>
      </w:r>
      <w:r>
        <w:rPr>
          <w:rFonts w:ascii="Arial" w:hAnsi="Arial" w:cs="Arial"/>
          <w:szCs w:val="22"/>
        </w:rPr>
        <w:t>Service Provider</w:t>
      </w:r>
      <w:r w:rsidRPr="00187628">
        <w:rPr>
          <w:rFonts w:ascii="Arial" w:hAnsi="Arial" w:cs="Arial"/>
          <w:szCs w:val="22"/>
        </w:rPr>
        <w:t xml:space="preserve"> shall meet the </w:t>
      </w:r>
      <w:r>
        <w:rPr>
          <w:rFonts w:ascii="Arial" w:hAnsi="Arial" w:cs="Arial"/>
          <w:szCs w:val="22"/>
        </w:rPr>
        <w:t>Council’s deadline</w:t>
      </w:r>
      <w:r w:rsidRPr="00187628">
        <w:rPr>
          <w:rFonts w:ascii="Arial" w:hAnsi="Arial" w:cs="Arial"/>
          <w:szCs w:val="22"/>
        </w:rPr>
        <w:t xml:space="preserve"> for </w:t>
      </w:r>
      <w:r>
        <w:rPr>
          <w:rFonts w:ascii="Arial" w:hAnsi="Arial" w:cs="Arial"/>
          <w:szCs w:val="22"/>
        </w:rPr>
        <w:t xml:space="preserve">publishing notices </w:t>
      </w:r>
      <w:r w:rsidRPr="00187628">
        <w:rPr>
          <w:rFonts w:ascii="Arial" w:hAnsi="Arial" w:cs="Arial"/>
          <w:szCs w:val="22"/>
        </w:rPr>
        <w:t>in newspapers</w:t>
      </w:r>
      <w:r>
        <w:rPr>
          <w:rFonts w:ascii="Arial" w:hAnsi="Arial" w:cs="Arial"/>
          <w:szCs w:val="22"/>
        </w:rPr>
        <w:t xml:space="preserve">, this will be a maximum of seven working days from instruction by the Council or such other </w:t>
      </w:r>
      <w:proofErr w:type="gramStart"/>
      <w:r>
        <w:rPr>
          <w:rFonts w:ascii="Arial" w:hAnsi="Arial" w:cs="Arial"/>
          <w:szCs w:val="22"/>
        </w:rPr>
        <w:t>time period</w:t>
      </w:r>
      <w:proofErr w:type="gramEnd"/>
      <w:r>
        <w:rPr>
          <w:rFonts w:ascii="Arial" w:hAnsi="Arial" w:cs="Arial"/>
          <w:szCs w:val="22"/>
        </w:rPr>
        <w:t xml:space="preserve"> specifically agreed with the Council</w:t>
      </w:r>
      <w:r w:rsidRPr="004E0B9C">
        <w:rPr>
          <w:rFonts w:ascii="Arial" w:hAnsi="Arial" w:cs="Arial"/>
          <w:szCs w:val="22"/>
        </w:rPr>
        <w:t xml:space="preserve"> </w:t>
      </w:r>
      <w:r>
        <w:rPr>
          <w:rFonts w:ascii="Arial" w:hAnsi="Arial" w:cs="Arial"/>
          <w:szCs w:val="22"/>
        </w:rPr>
        <w:t>in writing</w:t>
      </w:r>
      <w:r w:rsidRPr="00187628">
        <w:rPr>
          <w:rFonts w:ascii="Arial" w:hAnsi="Arial" w:cs="Arial"/>
          <w:szCs w:val="22"/>
        </w:rPr>
        <w:t xml:space="preserve">. </w:t>
      </w:r>
    </w:p>
    <w:p w14:paraId="2B85A6C1" w14:textId="77777777" w:rsidR="00C04036" w:rsidRPr="00187628" w:rsidRDefault="00C04036" w:rsidP="00FE0A54">
      <w:pPr>
        <w:pStyle w:val="B2"/>
        <w:numPr>
          <w:ilvl w:val="0"/>
          <w:numId w:val="0"/>
        </w:numPr>
        <w:spacing w:before="0" w:after="0"/>
        <w:ind w:left="567" w:hanging="567"/>
        <w:jc w:val="left"/>
        <w:rPr>
          <w:rFonts w:ascii="Arial" w:hAnsi="Arial" w:cs="Arial"/>
          <w:szCs w:val="22"/>
        </w:rPr>
      </w:pPr>
    </w:p>
    <w:p w14:paraId="415AFC5A" w14:textId="77777777" w:rsidR="00C04036" w:rsidRDefault="00C04036" w:rsidP="00FE0A54">
      <w:pPr>
        <w:pStyle w:val="B2"/>
        <w:numPr>
          <w:ilvl w:val="1"/>
          <w:numId w:val="3"/>
        </w:numPr>
        <w:spacing w:before="0" w:after="0"/>
        <w:ind w:left="567" w:hanging="567"/>
        <w:jc w:val="left"/>
        <w:rPr>
          <w:rFonts w:ascii="Arial" w:hAnsi="Arial" w:cs="Arial"/>
          <w:szCs w:val="22"/>
        </w:rPr>
      </w:pPr>
      <w:r w:rsidRPr="00187628">
        <w:rPr>
          <w:rFonts w:ascii="Arial" w:hAnsi="Arial" w:cs="Arial"/>
          <w:szCs w:val="22"/>
        </w:rPr>
        <w:t>If any person challenges a notice, on the grounds that</w:t>
      </w:r>
      <w:r>
        <w:rPr>
          <w:rFonts w:ascii="Arial" w:hAnsi="Arial" w:cs="Arial"/>
          <w:szCs w:val="22"/>
        </w:rPr>
        <w:t xml:space="preserve"> the n</w:t>
      </w:r>
      <w:r w:rsidRPr="00187628">
        <w:rPr>
          <w:rFonts w:ascii="Arial" w:hAnsi="Arial" w:cs="Arial"/>
          <w:szCs w:val="22"/>
        </w:rPr>
        <w:t>ewspaper does not circulate in an ar</w:t>
      </w:r>
      <w:r>
        <w:rPr>
          <w:rFonts w:ascii="Arial" w:hAnsi="Arial" w:cs="Arial"/>
          <w:szCs w:val="22"/>
        </w:rPr>
        <w:t>ea to meet the requirements of l</w:t>
      </w:r>
      <w:r w:rsidRPr="00187628">
        <w:rPr>
          <w:rFonts w:ascii="Arial" w:hAnsi="Arial" w:cs="Arial"/>
          <w:szCs w:val="22"/>
        </w:rPr>
        <w:t>egislation</w:t>
      </w:r>
      <w:r>
        <w:rPr>
          <w:rFonts w:ascii="Arial" w:hAnsi="Arial" w:cs="Arial"/>
          <w:szCs w:val="22"/>
        </w:rPr>
        <w:t>,</w:t>
      </w:r>
      <w:r w:rsidRPr="00187628">
        <w:rPr>
          <w:rFonts w:ascii="Arial" w:hAnsi="Arial" w:cs="Arial"/>
          <w:szCs w:val="22"/>
        </w:rPr>
        <w:t xml:space="preserve"> the </w:t>
      </w:r>
      <w:r>
        <w:rPr>
          <w:rFonts w:ascii="Arial" w:hAnsi="Arial" w:cs="Arial"/>
          <w:szCs w:val="22"/>
        </w:rPr>
        <w:t>service provider</w:t>
      </w:r>
      <w:r w:rsidRPr="00187628">
        <w:rPr>
          <w:rFonts w:ascii="Arial" w:hAnsi="Arial" w:cs="Arial"/>
          <w:szCs w:val="22"/>
        </w:rPr>
        <w:t xml:space="preserve"> shall prove or provide data to the </w:t>
      </w:r>
      <w:r>
        <w:rPr>
          <w:rFonts w:ascii="Arial" w:hAnsi="Arial" w:cs="Arial"/>
          <w:szCs w:val="22"/>
        </w:rPr>
        <w:t>Council to demonstrate that the n</w:t>
      </w:r>
      <w:r w:rsidRPr="00187628">
        <w:rPr>
          <w:rFonts w:ascii="Arial" w:hAnsi="Arial" w:cs="Arial"/>
          <w:szCs w:val="22"/>
        </w:rPr>
        <w:t>ewspaper circulation</w:t>
      </w:r>
      <w:r>
        <w:rPr>
          <w:rFonts w:ascii="Arial" w:hAnsi="Arial" w:cs="Arial"/>
          <w:szCs w:val="22"/>
        </w:rPr>
        <w:t xml:space="preserve"> and distribution does meet the requirements of l</w:t>
      </w:r>
      <w:r w:rsidRPr="00187628">
        <w:rPr>
          <w:rFonts w:ascii="Arial" w:hAnsi="Arial" w:cs="Arial"/>
          <w:szCs w:val="22"/>
        </w:rPr>
        <w:t>egislation.</w:t>
      </w:r>
    </w:p>
    <w:p w14:paraId="5A8FD20C" w14:textId="77777777" w:rsidR="00C04036" w:rsidRDefault="00C04036" w:rsidP="00FE0A54">
      <w:pPr>
        <w:pStyle w:val="ListParagraph"/>
        <w:spacing w:line="240" w:lineRule="auto"/>
        <w:rPr>
          <w:rFonts w:ascii="Arial" w:hAnsi="Arial" w:cs="Arial"/>
        </w:rPr>
      </w:pPr>
    </w:p>
    <w:p w14:paraId="5A7A0FE4" w14:textId="026D2DAE" w:rsidR="00C04036" w:rsidRPr="00E672F3" w:rsidRDefault="00C04036" w:rsidP="00FE0A54">
      <w:pPr>
        <w:pStyle w:val="B2"/>
        <w:numPr>
          <w:ilvl w:val="1"/>
          <w:numId w:val="3"/>
        </w:numPr>
        <w:spacing w:before="0" w:after="0"/>
        <w:ind w:left="567" w:hanging="567"/>
        <w:jc w:val="left"/>
        <w:rPr>
          <w:rFonts w:ascii="Arial" w:hAnsi="Arial" w:cs="Arial"/>
          <w:szCs w:val="22"/>
        </w:rPr>
      </w:pPr>
      <w:r>
        <w:rPr>
          <w:rFonts w:ascii="Arial" w:hAnsi="Arial" w:cs="Arial"/>
          <w:szCs w:val="22"/>
        </w:rPr>
        <w:t xml:space="preserve">Where legislation requires </w:t>
      </w:r>
      <w:r w:rsidR="00B97ECC">
        <w:rPr>
          <w:rFonts w:ascii="Arial" w:hAnsi="Arial" w:cs="Arial"/>
          <w:szCs w:val="22"/>
        </w:rPr>
        <w:t>it,</w:t>
      </w:r>
      <w:r>
        <w:rPr>
          <w:rFonts w:ascii="Arial" w:hAnsi="Arial" w:cs="Arial"/>
          <w:szCs w:val="22"/>
        </w:rPr>
        <w:t xml:space="preserve"> the Council will arrange for the publication of relevant highways notices within the London Gazette and so this requirement is not a part of this contract.</w:t>
      </w:r>
    </w:p>
    <w:p w14:paraId="2F9CB74E" w14:textId="77777777" w:rsidR="00C04036" w:rsidRDefault="00C04036" w:rsidP="00FE0A54">
      <w:pPr>
        <w:pStyle w:val="ListParagraph"/>
        <w:spacing w:line="240" w:lineRule="auto"/>
        <w:rPr>
          <w:rFonts w:ascii="Arial" w:hAnsi="Arial" w:cs="Arial"/>
        </w:rPr>
      </w:pPr>
    </w:p>
    <w:p w14:paraId="57561319" w14:textId="77777777" w:rsidR="00E400CF" w:rsidRDefault="00E400CF" w:rsidP="00FE0A54">
      <w:pPr>
        <w:pStyle w:val="ListParagraph"/>
        <w:spacing w:line="240" w:lineRule="auto"/>
        <w:rPr>
          <w:rFonts w:ascii="Arial" w:hAnsi="Arial" w:cs="Arial"/>
        </w:rPr>
      </w:pPr>
    </w:p>
    <w:p w14:paraId="1A6BE4E6" w14:textId="77777777" w:rsidR="006C5915" w:rsidRPr="00DF1A2F" w:rsidRDefault="006C5915" w:rsidP="00FE0A54">
      <w:pPr>
        <w:pStyle w:val="ListParagraph"/>
        <w:numPr>
          <w:ilvl w:val="0"/>
          <w:numId w:val="3"/>
        </w:numPr>
        <w:tabs>
          <w:tab w:val="left" w:pos="426"/>
        </w:tabs>
        <w:spacing w:after="0" w:line="240" w:lineRule="auto"/>
        <w:ind w:left="284" w:hanging="295"/>
        <w:rPr>
          <w:rFonts w:ascii="Arial" w:hAnsi="Arial" w:cs="Arial"/>
          <w:b/>
        </w:rPr>
      </w:pPr>
      <w:r w:rsidRPr="00DF1A2F">
        <w:rPr>
          <w:rFonts w:ascii="Arial" w:hAnsi="Arial" w:cs="Arial"/>
          <w:b/>
        </w:rPr>
        <w:t>Invoicing and methods of payment</w:t>
      </w:r>
    </w:p>
    <w:p w14:paraId="3839112A" w14:textId="77777777" w:rsidR="006C5915" w:rsidRPr="00187628" w:rsidRDefault="006C5915" w:rsidP="00FE0A54">
      <w:pPr>
        <w:pStyle w:val="ListParagraph"/>
        <w:spacing w:line="240" w:lineRule="auto"/>
        <w:ind w:left="426" w:hanging="426"/>
        <w:rPr>
          <w:rFonts w:ascii="Arial" w:hAnsi="Arial" w:cs="Arial"/>
        </w:rPr>
      </w:pPr>
    </w:p>
    <w:p w14:paraId="00544849" w14:textId="77777777" w:rsidR="006C5915" w:rsidRPr="0025673B" w:rsidRDefault="006C5915" w:rsidP="00FE0A54">
      <w:pPr>
        <w:pStyle w:val="ListParagraph"/>
        <w:numPr>
          <w:ilvl w:val="1"/>
          <w:numId w:val="3"/>
        </w:numPr>
        <w:spacing w:after="0" w:line="240" w:lineRule="auto"/>
        <w:ind w:left="567" w:hanging="567"/>
        <w:rPr>
          <w:rFonts w:ascii="Arial" w:hAnsi="Arial" w:cs="Arial"/>
        </w:rPr>
      </w:pPr>
      <w:r w:rsidRPr="0025673B">
        <w:rPr>
          <w:rFonts w:ascii="Arial" w:hAnsi="Arial" w:cs="Arial"/>
        </w:rPr>
        <w:t xml:space="preserve">All invoices will </w:t>
      </w:r>
      <w:r>
        <w:rPr>
          <w:rFonts w:ascii="Arial" w:hAnsi="Arial" w:cs="Arial"/>
        </w:rPr>
        <w:t>include prices</w:t>
      </w:r>
      <w:r w:rsidRPr="0025673B">
        <w:rPr>
          <w:rFonts w:ascii="Arial" w:hAnsi="Arial" w:cs="Arial"/>
        </w:rPr>
        <w:t xml:space="preserve"> </w:t>
      </w:r>
      <w:r>
        <w:rPr>
          <w:rFonts w:ascii="Arial" w:hAnsi="Arial" w:cs="Arial"/>
        </w:rPr>
        <w:t>calculated</w:t>
      </w:r>
      <w:r w:rsidRPr="0025673B">
        <w:rPr>
          <w:rFonts w:ascii="Arial" w:hAnsi="Arial" w:cs="Arial"/>
        </w:rPr>
        <w:t xml:space="preserve"> </w:t>
      </w:r>
      <w:r>
        <w:rPr>
          <w:rFonts w:ascii="Arial" w:hAnsi="Arial" w:cs="Arial"/>
        </w:rPr>
        <w:t>in accordance with the</w:t>
      </w:r>
      <w:r w:rsidRPr="0025673B">
        <w:rPr>
          <w:rFonts w:ascii="Arial" w:hAnsi="Arial" w:cs="Arial"/>
        </w:rPr>
        <w:t xml:space="preserve"> </w:t>
      </w:r>
      <w:r>
        <w:rPr>
          <w:rFonts w:ascii="Arial" w:hAnsi="Arial" w:cs="Arial"/>
        </w:rPr>
        <w:t>information submitted in the Pricing Schedule</w:t>
      </w:r>
      <w:r w:rsidRPr="0025673B">
        <w:rPr>
          <w:rFonts w:ascii="Arial" w:hAnsi="Arial" w:cs="Arial"/>
        </w:rPr>
        <w:t>.</w:t>
      </w:r>
    </w:p>
    <w:p w14:paraId="3C65CBB2" w14:textId="77777777" w:rsidR="006C5915" w:rsidRDefault="006C5915" w:rsidP="00FE0A54">
      <w:pPr>
        <w:pStyle w:val="ListParagraph"/>
        <w:spacing w:line="240" w:lineRule="auto"/>
        <w:ind w:left="567"/>
        <w:rPr>
          <w:rFonts w:ascii="Arial" w:hAnsi="Arial" w:cs="Arial"/>
        </w:rPr>
      </w:pPr>
    </w:p>
    <w:p w14:paraId="284447D4" w14:textId="77777777" w:rsidR="006C5915" w:rsidRDefault="006C5915" w:rsidP="00FE0A54">
      <w:pPr>
        <w:pStyle w:val="ListParagraph"/>
        <w:numPr>
          <w:ilvl w:val="1"/>
          <w:numId w:val="3"/>
        </w:numPr>
        <w:spacing w:after="0" w:line="240" w:lineRule="auto"/>
        <w:ind w:left="567" w:hanging="567"/>
        <w:rPr>
          <w:rFonts w:ascii="Arial" w:hAnsi="Arial" w:cs="Arial"/>
        </w:rPr>
      </w:pPr>
      <w:r>
        <w:rPr>
          <w:rFonts w:ascii="Arial" w:hAnsi="Arial" w:cs="Arial"/>
        </w:rPr>
        <w:t>Planning and highways notices</w:t>
      </w:r>
      <w:r w:rsidRPr="006120CF">
        <w:rPr>
          <w:rFonts w:ascii="Arial" w:hAnsi="Arial" w:cs="Arial"/>
        </w:rPr>
        <w:t xml:space="preserve"> </w:t>
      </w:r>
      <w:r>
        <w:rPr>
          <w:rFonts w:ascii="Arial" w:hAnsi="Arial" w:cs="Arial"/>
        </w:rPr>
        <w:t>must be invoiced separately from each other and must be</w:t>
      </w:r>
      <w:r w:rsidRPr="006120CF">
        <w:rPr>
          <w:rFonts w:ascii="Arial" w:hAnsi="Arial" w:cs="Arial"/>
        </w:rPr>
        <w:t xml:space="preserve"> fully supported by </w:t>
      </w:r>
      <w:r>
        <w:rPr>
          <w:rFonts w:ascii="Arial" w:hAnsi="Arial" w:cs="Arial"/>
        </w:rPr>
        <w:t>information that makes clear which notice each charge relates to, including the size of the notice (in single column centimetres and columns), publication date for the notice, and any reference number given by the Council at instruction.</w:t>
      </w:r>
    </w:p>
    <w:p w14:paraId="5E8461E9" w14:textId="77777777" w:rsidR="006C5915" w:rsidRDefault="006C5915" w:rsidP="00FE0A54">
      <w:pPr>
        <w:pStyle w:val="ListParagraph"/>
        <w:spacing w:line="240" w:lineRule="auto"/>
        <w:ind w:left="567"/>
        <w:rPr>
          <w:rFonts w:ascii="Arial" w:hAnsi="Arial" w:cs="Arial"/>
        </w:rPr>
      </w:pPr>
    </w:p>
    <w:p w14:paraId="17AD15F1" w14:textId="77777777" w:rsidR="006C5915" w:rsidRPr="00EB4993" w:rsidRDefault="006C5915" w:rsidP="00FE0A54">
      <w:pPr>
        <w:pStyle w:val="ListParagraph"/>
        <w:numPr>
          <w:ilvl w:val="1"/>
          <w:numId w:val="3"/>
        </w:numPr>
        <w:spacing w:after="0" w:line="240" w:lineRule="auto"/>
        <w:ind w:left="567" w:hanging="567"/>
        <w:rPr>
          <w:rFonts w:ascii="Arial" w:hAnsi="Arial" w:cs="Arial"/>
        </w:rPr>
      </w:pPr>
      <w:r w:rsidRPr="00452261">
        <w:rPr>
          <w:rFonts w:ascii="Arial" w:hAnsi="Arial" w:cs="Arial"/>
        </w:rPr>
        <w:t xml:space="preserve">All invoices must include accurate purchase order </w:t>
      </w:r>
      <w:r>
        <w:rPr>
          <w:rFonts w:ascii="Arial" w:hAnsi="Arial" w:cs="Arial"/>
        </w:rPr>
        <w:t xml:space="preserve">numbers </w:t>
      </w:r>
      <w:r w:rsidRPr="00452261">
        <w:rPr>
          <w:rFonts w:ascii="Arial" w:hAnsi="Arial" w:cs="Arial"/>
        </w:rPr>
        <w:t>and business unit cost codes to enable accurate internal processing.</w:t>
      </w:r>
    </w:p>
    <w:p w14:paraId="662F8069" w14:textId="77777777" w:rsidR="006C5915" w:rsidRPr="00937CC4" w:rsidRDefault="006C5915" w:rsidP="00FE0A54">
      <w:pPr>
        <w:spacing w:line="240" w:lineRule="auto"/>
        <w:rPr>
          <w:rFonts w:ascii="Arial" w:hAnsi="Arial" w:cs="Arial"/>
        </w:rPr>
      </w:pPr>
    </w:p>
    <w:p w14:paraId="475E2F62" w14:textId="77777777" w:rsidR="006C5915" w:rsidRDefault="006C5915" w:rsidP="00FE0A54">
      <w:pPr>
        <w:pStyle w:val="ListParagraph"/>
        <w:numPr>
          <w:ilvl w:val="1"/>
          <w:numId w:val="3"/>
        </w:numPr>
        <w:spacing w:after="0" w:line="240" w:lineRule="auto"/>
        <w:ind w:left="567" w:hanging="567"/>
        <w:rPr>
          <w:rFonts w:ascii="Arial" w:hAnsi="Arial" w:cs="Arial"/>
        </w:rPr>
      </w:pPr>
      <w:r w:rsidRPr="006120CF">
        <w:rPr>
          <w:rFonts w:ascii="Arial" w:hAnsi="Arial" w:cs="Arial"/>
        </w:rPr>
        <w:t xml:space="preserve">The </w:t>
      </w:r>
      <w:r>
        <w:rPr>
          <w:rFonts w:ascii="Arial" w:hAnsi="Arial" w:cs="Arial"/>
        </w:rPr>
        <w:t>Service Provider</w:t>
      </w:r>
      <w:r w:rsidRPr="006120CF">
        <w:rPr>
          <w:rFonts w:ascii="Arial" w:hAnsi="Arial" w:cs="Arial"/>
        </w:rPr>
        <w:t xml:space="preserve"> will charge VAT according to whether </w:t>
      </w:r>
      <w:r>
        <w:rPr>
          <w:rFonts w:ascii="Arial" w:hAnsi="Arial" w:cs="Arial"/>
        </w:rPr>
        <w:t>the work is</w:t>
      </w:r>
      <w:r w:rsidRPr="006120CF">
        <w:rPr>
          <w:rFonts w:ascii="Arial" w:hAnsi="Arial" w:cs="Arial"/>
        </w:rPr>
        <w:t xml:space="preserve"> </w:t>
      </w:r>
      <w:r>
        <w:rPr>
          <w:rFonts w:ascii="Arial" w:hAnsi="Arial" w:cs="Arial"/>
        </w:rPr>
        <w:t xml:space="preserve">‘zero’ or ‘standard’ rate VAT, with </w:t>
      </w:r>
      <w:r w:rsidRPr="006120CF">
        <w:rPr>
          <w:rFonts w:ascii="Arial" w:hAnsi="Arial" w:cs="Arial"/>
        </w:rPr>
        <w:t>VAT rates clearly shown on the invoice.</w:t>
      </w:r>
    </w:p>
    <w:p w14:paraId="034CAA62" w14:textId="77777777" w:rsidR="006C5915" w:rsidRPr="006120CF" w:rsidRDefault="006C5915" w:rsidP="00FE0A54">
      <w:pPr>
        <w:pStyle w:val="ListParagraph"/>
        <w:spacing w:line="240" w:lineRule="auto"/>
        <w:ind w:left="567" w:hanging="567"/>
        <w:rPr>
          <w:rFonts w:ascii="Arial" w:hAnsi="Arial" w:cs="Arial"/>
        </w:rPr>
      </w:pPr>
    </w:p>
    <w:p w14:paraId="2F3114AB" w14:textId="77777777" w:rsidR="006C5915" w:rsidRDefault="006C5915" w:rsidP="00FE0A54">
      <w:pPr>
        <w:pStyle w:val="ListParagraph"/>
        <w:numPr>
          <w:ilvl w:val="1"/>
          <w:numId w:val="3"/>
        </w:numPr>
        <w:spacing w:after="0" w:line="240" w:lineRule="auto"/>
        <w:ind w:left="567" w:hanging="567"/>
        <w:rPr>
          <w:rFonts w:ascii="Arial" w:hAnsi="Arial" w:cs="Arial"/>
        </w:rPr>
      </w:pPr>
      <w:r>
        <w:rPr>
          <w:rFonts w:ascii="Arial" w:hAnsi="Arial" w:cs="Arial"/>
        </w:rPr>
        <w:t>The Service Provider</w:t>
      </w:r>
      <w:r w:rsidRPr="006120CF">
        <w:rPr>
          <w:rFonts w:ascii="Arial" w:hAnsi="Arial" w:cs="Arial"/>
        </w:rPr>
        <w:t xml:space="preserve"> will have suit</w:t>
      </w:r>
      <w:r>
        <w:rPr>
          <w:rFonts w:ascii="Arial" w:hAnsi="Arial" w:cs="Arial"/>
        </w:rPr>
        <w:t xml:space="preserve">able resources and expertise to </w:t>
      </w:r>
      <w:r w:rsidRPr="006120CF">
        <w:rPr>
          <w:rFonts w:ascii="Arial" w:hAnsi="Arial" w:cs="Arial"/>
        </w:rPr>
        <w:t xml:space="preserve">accommodate </w:t>
      </w:r>
      <w:r>
        <w:rPr>
          <w:rFonts w:ascii="Arial" w:hAnsi="Arial" w:cs="Arial"/>
        </w:rPr>
        <w:t xml:space="preserve">any reasonable </w:t>
      </w:r>
      <w:r w:rsidRPr="006120CF">
        <w:rPr>
          <w:rFonts w:ascii="Arial" w:hAnsi="Arial" w:cs="Arial"/>
        </w:rPr>
        <w:t>e-procurement systems, electronic ordering and invoicing syst</w:t>
      </w:r>
      <w:r>
        <w:rPr>
          <w:rFonts w:ascii="Arial" w:hAnsi="Arial" w:cs="Arial"/>
        </w:rPr>
        <w:t>ems that may be adopted by the C</w:t>
      </w:r>
      <w:r w:rsidRPr="006120CF">
        <w:rPr>
          <w:rFonts w:ascii="Arial" w:hAnsi="Arial" w:cs="Arial"/>
        </w:rPr>
        <w:t>ouncil dur</w:t>
      </w:r>
      <w:r>
        <w:rPr>
          <w:rFonts w:ascii="Arial" w:hAnsi="Arial" w:cs="Arial"/>
        </w:rPr>
        <w:t xml:space="preserve">ing the Term of the Contract, </w:t>
      </w:r>
      <w:r w:rsidRPr="006120CF">
        <w:rPr>
          <w:rFonts w:ascii="Arial" w:hAnsi="Arial" w:cs="Arial"/>
        </w:rPr>
        <w:t>a</w:t>
      </w:r>
      <w:r>
        <w:rPr>
          <w:rFonts w:ascii="Arial" w:hAnsi="Arial" w:cs="Arial"/>
        </w:rPr>
        <w:t>t no additional expense to the C</w:t>
      </w:r>
      <w:r w:rsidRPr="006120CF">
        <w:rPr>
          <w:rFonts w:ascii="Arial" w:hAnsi="Arial" w:cs="Arial"/>
        </w:rPr>
        <w:t>ouncil</w:t>
      </w:r>
      <w:r>
        <w:rPr>
          <w:rFonts w:ascii="Arial" w:hAnsi="Arial" w:cs="Arial"/>
        </w:rPr>
        <w:t>.</w:t>
      </w:r>
    </w:p>
    <w:p w14:paraId="1EDC4977" w14:textId="77777777" w:rsidR="00E400CF" w:rsidRDefault="00E400CF" w:rsidP="00FE0A54">
      <w:pPr>
        <w:pStyle w:val="ListParagraph"/>
        <w:spacing w:line="240" w:lineRule="auto"/>
        <w:rPr>
          <w:rFonts w:ascii="Arial" w:hAnsi="Arial" w:cs="Arial"/>
        </w:rPr>
      </w:pPr>
    </w:p>
    <w:p w14:paraId="77A6E8D1" w14:textId="77777777" w:rsidR="00E400CF" w:rsidRPr="00E400CF" w:rsidRDefault="00E400CF" w:rsidP="00FE0A54">
      <w:pPr>
        <w:pStyle w:val="ListParagraph"/>
        <w:spacing w:line="240" w:lineRule="auto"/>
        <w:rPr>
          <w:rFonts w:ascii="Arial" w:hAnsi="Arial" w:cs="Arial"/>
        </w:rPr>
      </w:pPr>
    </w:p>
    <w:p w14:paraId="3518133D" w14:textId="4246F701" w:rsidR="00E400CF" w:rsidRPr="00DF1A2F" w:rsidRDefault="00E400CF" w:rsidP="00FE0A54">
      <w:pPr>
        <w:pStyle w:val="ListParagraph"/>
        <w:numPr>
          <w:ilvl w:val="0"/>
          <w:numId w:val="3"/>
        </w:numPr>
        <w:spacing w:line="240" w:lineRule="auto"/>
        <w:rPr>
          <w:rFonts w:ascii="Arial" w:hAnsi="Arial" w:cs="Arial"/>
          <w:b/>
          <w:bCs/>
        </w:rPr>
      </w:pPr>
      <w:r w:rsidRPr="00DF1A2F">
        <w:rPr>
          <w:rFonts w:ascii="Arial" w:hAnsi="Arial" w:cs="Arial"/>
          <w:b/>
          <w:bCs/>
        </w:rPr>
        <w:t>Quality Standards</w:t>
      </w:r>
    </w:p>
    <w:p w14:paraId="562C122B" w14:textId="18533B12" w:rsidR="00E400CF" w:rsidRDefault="00E400CF" w:rsidP="00FE0A54">
      <w:pPr>
        <w:pStyle w:val="ListParagraph"/>
        <w:spacing w:line="240" w:lineRule="auto"/>
        <w:rPr>
          <w:rFonts w:ascii="Arial" w:hAnsi="Arial" w:cs="Arial"/>
        </w:rPr>
      </w:pPr>
    </w:p>
    <w:p w14:paraId="55A1D28A" w14:textId="77777777" w:rsidR="00B83824" w:rsidRDefault="00B83824" w:rsidP="00FE0A54">
      <w:pPr>
        <w:pStyle w:val="ListParagraph"/>
        <w:numPr>
          <w:ilvl w:val="1"/>
          <w:numId w:val="3"/>
        </w:numPr>
        <w:spacing w:after="0" w:line="240" w:lineRule="auto"/>
        <w:ind w:left="567" w:hanging="567"/>
        <w:rPr>
          <w:rFonts w:ascii="Arial" w:hAnsi="Arial" w:cs="Arial"/>
        </w:rPr>
      </w:pPr>
      <w:r w:rsidRPr="00187628">
        <w:rPr>
          <w:rFonts w:ascii="Arial" w:hAnsi="Arial" w:cs="Arial"/>
        </w:rPr>
        <w:t xml:space="preserve">The </w:t>
      </w:r>
      <w:r>
        <w:rPr>
          <w:rFonts w:ascii="Arial" w:hAnsi="Arial" w:cs="Arial"/>
        </w:rPr>
        <w:t>Service Provider</w:t>
      </w:r>
      <w:r w:rsidRPr="00187628">
        <w:rPr>
          <w:rFonts w:ascii="Arial" w:hAnsi="Arial" w:cs="Arial"/>
        </w:rPr>
        <w:t xml:space="preserve"> will provide and </w:t>
      </w:r>
      <w:r>
        <w:rPr>
          <w:rFonts w:ascii="Arial" w:hAnsi="Arial" w:cs="Arial"/>
        </w:rPr>
        <w:t>maintain up-to-date electronic management i</w:t>
      </w:r>
      <w:r w:rsidRPr="00187628">
        <w:rPr>
          <w:rFonts w:ascii="Arial" w:hAnsi="Arial" w:cs="Arial"/>
        </w:rPr>
        <w:t xml:space="preserve">nformation for all </w:t>
      </w:r>
      <w:r>
        <w:rPr>
          <w:rFonts w:ascii="Arial" w:hAnsi="Arial" w:cs="Arial"/>
        </w:rPr>
        <w:t>aspects of the contract.  This management information</w:t>
      </w:r>
      <w:r w:rsidRPr="00187628">
        <w:rPr>
          <w:rFonts w:ascii="Arial" w:hAnsi="Arial" w:cs="Arial"/>
        </w:rPr>
        <w:t xml:space="preserve"> will </w:t>
      </w:r>
      <w:r>
        <w:rPr>
          <w:rFonts w:ascii="Arial" w:hAnsi="Arial" w:cs="Arial"/>
        </w:rPr>
        <w:t>used in the</w:t>
      </w:r>
      <w:r w:rsidRPr="00187628">
        <w:rPr>
          <w:rFonts w:ascii="Arial" w:hAnsi="Arial" w:cs="Arial"/>
        </w:rPr>
        <w:t xml:space="preserve"> monitor</w:t>
      </w:r>
      <w:r>
        <w:rPr>
          <w:rFonts w:ascii="Arial" w:hAnsi="Arial" w:cs="Arial"/>
        </w:rPr>
        <w:t>ing of</w:t>
      </w:r>
      <w:r w:rsidRPr="00187628">
        <w:rPr>
          <w:rFonts w:ascii="Arial" w:hAnsi="Arial" w:cs="Arial"/>
        </w:rPr>
        <w:t xml:space="preserve"> the performance of the contract and for supporting decisions regarding current and or future service provision.</w:t>
      </w:r>
    </w:p>
    <w:p w14:paraId="3C16E0A9" w14:textId="77777777" w:rsidR="00B83824" w:rsidRDefault="00B83824" w:rsidP="00FE0A54">
      <w:pPr>
        <w:pStyle w:val="ListParagraph"/>
        <w:spacing w:line="240" w:lineRule="auto"/>
        <w:ind w:left="567"/>
        <w:rPr>
          <w:rFonts w:ascii="Arial" w:hAnsi="Arial" w:cs="Arial"/>
        </w:rPr>
      </w:pPr>
    </w:p>
    <w:p w14:paraId="54B575C8" w14:textId="77777777" w:rsidR="00B83824" w:rsidRPr="00187628" w:rsidRDefault="00B83824" w:rsidP="00FE0A54">
      <w:pPr>
        <w:pStyle w:val="ListParagraph"/>
        <w:numPr>
          <w:ilvl w:val="1"/>
          <w:numId w:val="3"/>
        </w:numPr>
        <w:spacing w:after="0" w:line="240" w:lineRule="auto"/>
        <w:ind w:left="567" w:hanging="567"/>
        <w:rPr>
          <w:rFonts w:ascii="Arial" w:hAnsi="Arial" w:cs="Arial"/>
        </w:rPr>
      </w:pPr>
      <w:r>
        <w:rPr>
          <w:rFonts w:ascii="Arial" w:hAnsi="Arial" w:cs="Arial"/>
        </w:rPr>
        <w:t>The management information</w:t>
      </w:r>
      <w:r w:rsidRPr="00187628">
        <w:rPr>
          <w:rFonts w:ascii="Arial" w:hAnsi="Arial" w:cs="Arial"/>
        </w:rPr>
        <w:t xml:space="preserve"> </w:t>
      </w:r>
      <w:r>
        <w:rPr>
          <w:rFonts w:ascii="Arial" w:hAnsi="Arial" w:cs="Arial"/>
        </w:rPr>
        <w:t>will include details of each order received, its size, publication status, date of publication, invoiced cost, and payment status. The management i</w:t>
      </w:r>
      <w:r w:rsidRPr="00187628">
        <w:rPr>
          <w:rFonts w:ascii="Arial" w:hAnsi="Arial" w:cs="Arial"/>
        </w:rPr>
        <w:t xml:space="preserve">nformation system utilised by the </w:t>
      </w:r>
      <w:r>
        <w:rPr>
          <w:rFonts w:ascii="Arial" w:hAnsi="Arial" w:cs="Arial"/>
        </w:rPr>
        <w:t>Service Provider</w:t>
      </w:r>
      <w:r w:rsidRPr="00187628">
        <w:rPr>
          <w:rFonts w:ascii="Arial" w:hAnsi="Arial" w:cs="Arial"/>
        </w:rPr>
        <w:t xml:space="preserve"> will be flexibl</w:t>
      </w:r>
      <w:r>
        <w:rPr>
          <w:rFonts w:ascii="Arial" w:hAnsi="Arial" w:cs="Arial"/>
        </w:rPr>
        <w:t>e enough to be adjusted if new requirements arise and to accommodate any need for ad-hoc and</w:t>
      </w:r>
      <w:r w:rsidRPr="00187628">
        <w:rPr>
          <w:rFonts w:ascii="Arial" w:hAnsi="Arial" w:cs="Arial"/>
        </w:rPr>
        <w:t xml:space="preserve"> bespoke reporting that </w:t>
      </w:r>
      <w:r>
        <w:rPr>
          <w:rFonts w:ascii="Arial" w:hAnsi="Arial" w:cs="Arial"/>
        </w:rPr>
        <w:t xml:space="preserve">arises </w:t>
      </w:r>
      <w:proofErr w:type="gramStart"/>
      <w:r>
        <w:rPr>
          <w:rFonts w:ascii="Arial" w:hAnsi="Arial" w:cs="Arial"/>
        </w:rPr>
        <w:t>during the course of</w:t>
      </w:r>
      <w:proofErr w:type="gramEnd"/>
      <w:r>
        <w:rPr>
          <w:rFonts w:ascii="Arial" w:hAnsi="Arial" w:cs="Arial"/>
        </w:rPr>
        <w:t xml:space="preserve"> the contract.  Ad-hoc and</w:t>
      </w:r>
      <w:r w:rsidRPr="00187628">
        <w:rPr>
          <w:rFonts w:ascii="Arial" w:hAnsi="Arial" w:cs="Arial"/>
        </w:rPr>
        <w:t xml:space="preserve"> bespoke reporting will be the exception.</w:t>
      </w:r>
    </w:p>
    <w:p w14:paraId="507450F2" w14:textId="77777777" w:rsidR="00B83824" w:rsidRPr="00187628" w:rsidRDefault="00B83824" w:rsidP="00FE0A54">
      <w:pPr>
        <w:pStyle w:val="ListParagraph"/>
        <w:spacing w:line="240" w:lineRule="auto"/>
        <w:ind w:left="567" w:hanging="567"/>
        <w:rPr>
          <w:rFonts w:ascii="Arial" w:hAnsi="Arial" w:cs="Arial"/>
        </w:rPr>
      </w:pPr>
    </w:p>
    <w:p w14:paraId="19524535" w14:textId="77777777" w:rsidR="00B83824" w:rsidRPr="00452261" w:rsidRDefault="00B83824" w:rsidP="00FE0A54">
      <w:pPr>
        <w:pStyle w:val="ListParagraph"/>
        <w:numPr>
          <w:ilvl w:val="1"/>
          <w:numId w:val="3"/>
        </w:numPr>
        <w:spacing w:after="0" w:line="240" w:lineRule="auto"/>
        <w:ind w:left="567" w:hanging="567"/>
        <w:rPr>
          <w:rFonts w:ascii="Arial" w:hAnsi="Arial" w:cs="Arial"/>
        </w:rPr>
      </w:pPr>
      <w:r>
        <w:rPr>
          <w:rFonts w:ascii="Arial" w:hAnsi="Arial" w:cs="Arial"/>
        </w:rPr>
        <w:t>The Service P</w:t>
      </w:r>
      <w:r w:rsidRPr="00187628">
        <w:rPr>
          <w:rFonts w:ascii="Arial" w:hAnsi="Arial" w:cs="Arial"/>
        </w:rPr>
        <w:t xml:space="preserve">rovider will </w:t>
      </w:r>
      <w:r>
        <w:rPr>
          <w:rFonts w:ascii="Arial" w:hAnsi="Arial" w:cs="Arial"/>
        </w:rPr>
        <w:t>at a minimum update the management information</w:t>
      </w:r>
      <w:r w:rsidRPr="00187628">
        <w:rPr>
          <w:rFonts w:ascii="Arial" w:hAnsi="Arial" w:cs="Arial"/>
        </w:rPr>
        <w:t xml:space="preserve"> </w:t>
      </w:r>
      <w:proofErr w:type="gramStart"/>
      <w:r w:rsidRPr="00187628">
        <w:rPr>
          <w:rFonts w:ascii="Arial" w:hAnsi="Arial" w:cs="Arial"/>
        </w:rPr>
        <w:t>on a monthly basis</w:t>
      </w:r>
      <w:proofErr w:type="gramEnd"/>
      <w:r w:rsidRPr="00187628">
        <w:rPr>
          <w:rFonts w:ascii="Arial" w:hAnsi="Arial" w:cs="Arial"/>
        </w:rPr>
        <w:t xml:space="preserve"> which should </w:t>
      </w:r>
      <w:r>
        <w:rPr>
          <w:rFonts w:ascii="Arial" w:hAnsi="Arial" w:cs="Arial"/>
        </w:rPr>
        <w:t>preferably be made available to the Council through an online portal.</w:t>
      </w:r>
    </w:p>
    <w:p w14:paraId="4C0DF1C9" w14:textId="77777777" w:rsidR="00B83824" w:rsidRDefault="00B83824" w:rsidP="00FE0A54">
      <w:pPr>
        <w:pStyle w:val="ListParagraph"/>
        <w:spacing w:line="240" w:lineRule="auto"/>
        <w:rPr>
          <w:rFonts w:ascii="Arial" w:hAnsi="Arial" w:cs="Arial"/>
        </w:rPr>
      </w:pPr>
    </w:p>
    <w:p w14:paraId="071C2905" w14:textId="77777777" w:rsidR="00E400CF" w:rsidRPr="00E400CF" w:rsidRDefault="00E400CF" w:rsidP="00FE0A54">
      <w:pPr>
        <w:pStyle w:val="ListParagraph"/>
        <w:spacing w:line="240" w:lineRule="auto"/>
        <w:rPr>
          <w:rFonts w:ascii="Arial" w:hAnsi="Arial" w:cs="Arial"/>
        </w:rPr>
      </w:pPr>
    </w:p>
    <w:p w14:paraId="04D71F9E" w14:textId="77777777" w:rsidR="00185E63" w:rsidRPr="00DF1A2F" w:rsidRDefault="00185E63" w:rsidP="00FE0A54">
      <w:pPr>
        <w:pStyle w:val="B2"/>
        <w:numPr>
          <w:ilvl w:val="0"/>
          <w:numId w:val="3"/>
        </w:numPr>
        <w:spacing w:before="0" w:after="0"/>
        <w:ind w:left="284" w:hanging="284"/>
        <w:jc w:val="left"/>
        <w:rPr>
          <w:rFonts w:ascii="Arial" w:hAnsi="Arial" w:cs="Arial"/>
          <w:b/>
          <w:szCs w:val="22"/>
        </w:rPr>
      </w:pPr>
      <w:r w:rsidRPr="00DF1A2F">
        <w:rPr>
          <w:rFonts w:ascii="Arial" w:hAnsi="Arial" w:cs="Arial"/>
          <w:b/>
          <w:szCs w:val="22"/>
        </w:rPr>
        <w:t>Offsite Facilities and Resources</w:t>
      </w:r>
    </w:p>
    <w:p w14:paraId="4BE491F7" w14:textId="77777777" w:rsidR="00185E63" w:rsidRPr="00187628" w:rsidRDefault="00185E63" w:rsidP="00FE0A54">
      <w:pPr>
        <w:pStyle w:val="ListParagraph"/>
        <w:spacing w:line="240" w:lineRule="auto"/>
        <w:ind w:left="426" w:hanging="426"/>
        <w:rPr>
          <w:rFonts w:ascii="Arial" w:hAnsi="Arial" w:cs="Arial"/>
          <w:b/>
        </w:rPr>
      </w:pPr>
    </w:p>
    <w:p w14:paraId="1AC098F5" w14:textId="77777777" w:rsidR="00185E63" w:rsidRDefault="00185E63" w:rsidP="00FE0A54">
      <w:pPr>
        <w:pStyle w:val="ListParagraph"/>
        <w:numPr>
          <w:ilvl w:val="1"/>
          <w:numId w:val="3"/>
        </w:numPr>
        <w:spacing w:after="0" w:line="240" w:lineRule="auto"/>
        <w:ind w:left="567" w:hanging="567"/>
        <w:rPr>
          <w:rFonts w:ascii="Arial" w:hAnsi="Arial" w:cs="Arial"/>
        </w:rPr>
      </w:pPr>
      <w:r w:rsidRPr="00B83EE9">
        <w:rPr>
          <w:rFonts w:ascii="Arial" w:hAnsi="Arial" w:cs="Arial"/>
        </w:rPr>
        <w:t xml:space="preserve">The </w:t>
      </w:r>
      <w:r>
        <w:rPr>
          <w:rFonts w:ascii="Arial" w:hAnsi="Arial" w:cs="Arial"/>
        </w:rPr>
        <w:t xml:space="preserve">Service Provider must </w:t>
      </w:r>
      <w:r w:rsidRPr="00B83EE9">
        <w:rPr>
          <w:rFonts w:ascii="Arial" w:hAnsi="Arial" w:cs="Arial"/>
        </w:rPr>
        <w:t xml:space="preserve">be </w:t>
      </w:r>
      <w:r>
        <w:rPr>
          <w:rFonts w:ascii="Arial" w:hAnsi="Arial" w:cs="Arial"/>
        </w:rPr>
        <w:t>contactable</w:t>
      </w:r>
      <w:r w:rsidRPr="00B83EE9">
        <w:rPr>
          <w:rFonts w:ascii="Arial" w:hAnsi="Arial" w:cs="Arial"/>
        </w:rPr>
        <w:t xml:space="preserve"> Monday to Friday</w:t>
      </w:r>
      <w:r>
        <w:rPr>
          <w:rFonts w:ascii="Arial" w:hAnsi="Arial" w:cs="Arial"/>
        </w:rPr>
        <w:t xml:space="preserve"> between 9am and</w:t>
      </w:r>
      <w:r w:rsidRPr="00B83EE9">
        <w:rPr>
          <w:rFonts w:ascii="Arial" w:hAnsi="Arial" w:cs="Arial"/>
        </w:rPr>
        <w:t xml:space="preserve"> </w:t>
      </w:r>
      <w:r>
        <w:rPr>
          <w:rFonts w:ascii="Arial" w:hAnsi="Arial" w:cs="Arial"/>
        </w:rPr>
        <w:t>5pm, except on bank holidays and other public holidays.</w:t>
      </w:r>
    </w:p>
    <w:p w14:paraId="69B8BBE1" w14:textId="77777777" w:rsidR="00185E63" w:rsidRDefault="00185E63" w:rsidP="00FE0A54">
      <w:pPr>
        <w:pStyle w:val="ListParagraph"/>
        <w:spacing w:line="240" w:lineRule="auto"/>
        <w:ind w:left="567" w:hanging="567"/>
        <w:rPr>
          <w:rFonts w:ascii="Arial" w:hAnsi="Arial" w:cs="Arial"/>
        </w:rPr>
      </w:pPr>
    </w:p>
    <w:p w14:paraId="6F0C8E83" w14:textId="77777777" w:rsidR="00185E63" w:rsidRPr="00FB6794" w:rsidRDefault="00185E63" w:rsidP="00FE0A54">
      <w:pPr>
        <w:pStyle w:val="ListParagraph"/>
        <w:numPr>
          <w:ilvl w:val="1"/>
          <w:numId w:val="3"/>
        </w:numPr>
        <w:spacing w:after="0" w:line="240" w:lineRule="auto"/>
        <w:ind w:left="567" w:hanging="567"/>
        <w:rPr>
          <w:rFonts w:ascii="Arial" w:hAnsi="Arial" w:cs="Arial"/>
        </w:rPr>
      </w:pPr>
      <w:r w:rsidRPr="00B83EE9">
        <w:rPr>
          <w:rFonts w:ascii="Arial" w:hAnsi="Arial" w:cs="Arial"/>
        </w:rPr>
        <w:lastRenderedPageBreak/>
        <w:t xml:space="preserve">The </w:t>
      </w:r>
      <w:r>
        <w:rPr>
          <w:rFonts w:ascii="Arial" w:hAnsi="Arial" w:cs="Arial"/>
        </w:rPr>
        <w:t>Service Provider</w:t>
      </w:r>
      <w:r w:rsidRPr="00B83EE9">
        <w:rPr>
          <w:rFonts w:ascii="Arial" w:hAnsi="Arial" w:cs="Arial"/>
        </w:rPr>
        <w:t xml:space="preserve"> will deliver services at a production facility which it operates or through a professionally managed supply chain of print providers.</w:t>
      </w:r>
    </w:p>
    <w:p w14:paraId="4FC42762" w14:textId="77777777" w:rsidR="00185E63" w:rsidRPr="00B83EE9" w:rsidRDefault="00185E63" w:rsidP="00FE0A54">
      <w:pPr>
        <w:pStyle w:val="ListParagraph"/>
        <w:spacing w:line="240" w:lineRule="auto"/>
        <w:ind w:left="567" w:hanging="567"/>
        <w:rPr>
          <w:rFonts w:ascii="Arial" w:hAnsi="Arial" w:cs="Arial"/>
        </w:rPr>
      </w:pPr>
    </w:p>
    <w:p w14:paraId="3327B4BE" w14:textId="77777777" w:rsidR="00185E63" w:rsidRDefault="00185E63" w:rsidP="00FE0A54">
      <w:pPr>
        <w:pStyle w:val="ListParagraph"/>
        <w:numPr>
          <w:ilvl w:val="1"/>
          <w:numId w:val="3"/>
        </w:numPr>
        <w:spacing w:after="0" w:line="240" w:lineRule="auto"/>
        <w:ind w:left="567" w:hanging="567"/>
        <w:rPr>
          <w:rFonts w:ascii="Arial" w:hAnsi="Arial" w:cs="Arial"/>
        </w:rPr>
      </w:pPr>
      <w:r w:rsidRPr="00B83EE9">
        <w:rPr>
          <w:rFonts w:ascii="Arial" w:hAnsi="Arial" w:cs="Arial"/>
        </w:rPr>
        <w:t xml:space="preserve">The supplier will have access to other similar </w:t>
      </w:r>
      <w:r>
        <w:rPr>
          <w:rFonts w:ascii="Arial" w:hAnsi="Arial" w:cs="Arial"/>
        </w:rPr>
        <w:t xml:space="preserve">production </w:t>
      </w:r>
      <w:r w:rsidRPr="00B83EE9">
        <w:rPr>
          <w:rFonts w:ascii="Arial" w:hAnsi="Arial" w:cs="Arial"/>
        </w:rPr>
        <w:t xml:space="preserve">facilities </w:t>
      </w:r>
      <w:r>
        <w:rPr>
          <w:rFonts w:ascii="Arial" w:hAnsi="Arial" w:cs="Arial"/>
        </w:rPr>
        <w:t>elsewhere</w:t>
      </w:r>
      <w:r w:rsidRPr="00B83EE9">
        <w:rPr>
          <w:rFonts w:ascii="Arial" w:hAnsi="Arial" w:cs="Arial"/>
        </w:rPr>
        <w:t xml:space="preserve"> </w:t>
      </w:r>
      <w:r>
        <w:rPr>
          <w:rFonts w:ascii="Arial" w:hAnsi="Arial" w:cs="Arial"/>
        </w:rPr>
        <w:t xml:space="preserve">in </w:t>
      </w:r>
      <w:r w:rsidRPr="00B83EE9">
        <w:rPr>
          <w:rFonts w:ascii="Arial" w:hAnsi="Arial" w:cs="Arial"/>
        </w:rPr>
        <w:t xml:space="preserve">the UK capable of </w:t>
      </w:r>
      <w:r>
        <w:rPr>
          <w:rFonts w:ascii="Arial" w:hAnsi="Arial" w:cs="Arial"/>
        </w:rPr>
        <w:t>delivering</w:t>
      </w:r>
      <w:r w:rsidRPr="00B83EE9">
        <w:rPr>
          <w:rFonts w:ascii="Arial" w:hAnsi="Arial" w:cs="Arial"/>
        </w:rPr>
        <w:t xml:space="preserve"> all contracted services as part of the management and planning for disaster recovery and business continuity</w:t>
      </w:r>
      <w:r>
        <w:rPr>
          <w:rFonts w:ascii="Arial" w:hAnsi="Arial" w:cs="Arial"/>
        </w:rPr>
        <w:t>,</w:t>
      </w:r>
      <w:r w:rsidRPr="00B83EE9">
        <w:rPr>
          <w:rFonts w:ascii="Arial" w:hAnsi="Arial" w:cs="Arial"/>
        </w:rPr>
        <w:t xml:space="preserve"> should the primary facility become inoperable.</w:t>
      </w:r>
    </w:p>
    <w:p w14:paraId="154DA435" w14:textId="77777777" w:rsidR="00185E63" w:rsidRPr="00B83EE9" w:rsidRDefault="00185E63" w:rsidP="00FE0A54">
      <w:pPr>
        <w:pStyle w:val="ListParagraph"/>
        <w:spacing w:line="240" w:lineRule="auto"/>
        <w:ind w:left="567" w:hanging="567"/>
        <w:rPr>
          <w:rFonts w:ascii="Arial" w:hAnsi="Arial" w:cs="Arial"/>
        </w:rPr>
      </w:pPr>
    </w:p>
    <w:p w14:paraId="6FA53056" w14:textId="04397167" w:rsidR="00E400CF" w:rsidRDefault="00185E63" w:rsidP="00FE0A54">
      <w:pPr>
        <w:pStyle w:val="ListParagraph"/>
        <w:spacing w:line="240" w:lineRule="auto"/>
        <w:rPr>
          <w:rFonts w:ascii="Arial" w:hAnsi="Arial" w:cs="Arial"/>
        </w:rPr>
      </w:pPr>
      <w:r w:rsidRPr="00B83EE9">
        <w:rPr>
          <w:rFonts w:ascii="Arial" w:hAnsi="Arial" w:cs="Arial"/>
        </w:rPr>
        <w:t>I</w:t>
      </w:r>
      <w:r>
        <w:rPr>
          <w:rFonts w:ascii="Arial" w:hAnsi="Arial" w:cs="Arial"/>
        </w:rPr>
        <w:t>n respect of all sub-</w:t>
      </w:r>
      <w:r w:rsidRPr="00B83EE9">
        <w:rPr>
          <w:rFonts w:ascii="Arial" w:hAnsi="Arial" w:cs="Arial"/>
        </w:rPr>
        <w:t xml:space="preserve">contractors, whether local or not, the council will expect the </w:t>
      </w:r>
      <w:r>
        <w:rPr>
          <w:rFonts w:ascii="Arial" w:hAnsi="Arial" w:cs="Arial"/>
        </w:rPr>
        <w:t>Service Provider</w:t>
      </w:r>
      <w:r w:rsidRPr="00B83EE9">
        <w:rPr>
          <w:rFonts w:ascii="Arial" w:hAnsi="Arial" w:cs="Arial"/>
        </w:rPr>
        <w:t xml:space="preserve"> to manage all sub</w:t>
      </w:r>
      <w:r>
        <w:rPr>
          <w:rFonts w:ascii="Arial" w:hAnsi="Arial" w:cs="Arial"/>
        </w:rPr>
        <w:t>-</w:t>
      </w:r>
      <w:r w:rsidRPr="00B83EE9">
        <w:rPr>
          <w:rFonts w:ascii="Arial" w:hAnsi="Arial" w:cs="Arial"/>
        </w:rPr>
        <w:t xml:space="preserve">contracted work and suppliers to the same performance standards and requirements as stipulated in the contract.  </w:t>
      </w:r>
    </w:p>
    <w:p w14:paraId="2AC03CB5" w14:textId="14572006" w:rsidR="00CC3ED4" w:rsidRDefault="00CC3ED4" w:rsidP="00FE0A54">
      <w:pPr>
        <w:spacing w:line="240" w:lineRule="auto"/>
        <w:rPr>
          <w:rFonts w:ascii="Arial" w:hAnsi="Arial" w:cs="Arial"/>
        </w:rPr>
      </w:pPr>
    </w:p>
    <w:p w14:paraId="2537828E" w14:textId="77777777" w:rsidR="00CC3ED4" w:rsidRPr="00DF1A2F" w:rsidRDefault="00CC3ED4" w:rsidP="00FE0A54">
      <w:pPr>
        <w:pStyle w:val="ListParagraph"/>
        <w:numPr>
          <w:ilvl w:val="0"/>
          <w:numId w:val="3"/>
        </w:numPr>
        <w:spacing w:after="0" w:line="240" w:lineRule="auto"/>
        <w:ind w:left="426" w:hanging="426"/>
        <w:rPr>
          <w:rFonts w:ascii="Arial" w:hAnsi="Arial" w:cs="Arial"/>
          <w:b/>
        </w:rPr>
      </w:pPr>
      <w:r w:rsidRPr="00DF1A2F">
        <w:rPr>
          <w:rFonts w:ascii="Arial" w:hAnsi="Arial" w:cs="Arial"/>
          <w:b/>
        </w:rPr>
        <w:t>Social Value</w:t>
      </w:r>
    </w:p>
    <w:p w14:paraId="5D98537B" w14:textId="77777777" w:rsidR="00CC3ED4" w:rsidRDefault="00CC3ED4" w:rsidP="00FE0A54">
      <w:pPr>
        <w:spacing w:line="240" w:lineRule="auto"/>
        <w:rPr>
          <w:rFonts w:ascii="Arial" w:hAnsi="Arial" w:cs="Arial"/>
          <w:b/>
        </w:rPr>
      </w:pPr>
    </w:p>
    <w:p w14:paraId="37C783FB" w14:textId="77777777" w:rsidR="00CC3ED4" w:rsidRDefault="00CC3ED4" w:rsidP="00FE0A54">
      <w:pPr>
        <w:pStyle w:val="ListParagraph"/>
        <w:numPr>
          <w:ilvl w:val="1"/>
          <w:numId w:val="3"/>
        </w:numPr>
        <w:spacing w:after="0" w:line="240" w:lineRule="auto"/>
        <w:ind w:left="426" w:hanging="426"/>
        <w:rPr>
          <w:rFonts w:ascii="Arial" w:hAnsi="Arial" w:cs="Arial"/>
        </w:rPr>
      </w:pPr>
      <w:r w:rsidRPr="00516ADF">
        <w:rPr>
          <w:rFonts w:ascii="Arial" w:hAnsi="Arial" w:cs="Arial"/>
        </w:rPr>
        <w:t xml:space="preserve">Lambeth Council supports the London Living Wage (LLW). The LLW is set to avoid poverty wages and support the principle that workers should be paid at a level which enables them to achieve an acceptable standard of living. All suppliers who hold contracts with the London Borough of Lambeth should endeavour to pay the relevant LW as a minimum to their staff members working on the Council’s contracts. </w:t>
      </w:r>
    </w:p>
    <w:p w14:paraId="6D74480A" w14:textId="77777777" w:rsidR="00CC3ED4" w:rsidRPr="00CC3ED4" w:rsidRDefault="00CC3ED4" w:rsidP="00FE0A54">
      <w:pPr>
        <w:spacing w:line="240" w:lineRule="auto"/>
        <w:rPr>
          <w:rFonts w:ascii="Arial" w:hAnsi="Arial" w:cs="Arial"/>
        </w:rPr>
      </w:pPr>
    </w:p>
    <w:p w14:paraId="40BF3558" w14:textId="77777777" w:rsidR="00E400CF" w:rsidRPr="00E400CF" w:rsidRDefault="00E400CF" w:rsidP="00FE0A54">
      <w:pPr>
        <w:pStyle w:val="ListParagraph"/>
        <w:spacing w:line="240" w:lineRule="auto"/>
        <w:rPr>
          <w:rFonts w:ascii="Arial" w:hAnsi="Arial" w:cs="Arial"/>
        </w:rPr>
      </w:pPr>
    </w:p>
    <w:p w14:paraId="2FF40DB9" w14:textId="7861972E" w:rsidR="00E400CF" w:rsidRPr="00DF1A2F" w:rsidRDefault="00E400CF" w:rsidP="00FE0A54">
      <w:pPr>
        <w:pStyle w:val="ListParagraph"/>
        <w:numPr>
          <w:ilvl w:val="0"/>
          <w:numId w:val="3"/>
        </w:numPr>
        <w:spacing w:line="240" w:lineRule="auto"/>
        <w:rPr>
          <w:rFonts w:ascii="Arial" w:hAnsi="Arial" w:cs="Arial"/>
          <w:b/>
          <w:bCs/>
        </w:rPr>
      </w:pPr>
      <w:r w:rsidRPr="00DF1A2F">
        <w:rPr>
          <w:rFonts w:ascii="Arial" w:hAnsi="Arial" w:cs="Arial"/>
          <w:b/>
          <w:bCs/>
        </w:rPr>
        <w:t>Key Performance Indicators</w:t>
      </w:r>
    </w:p>
    <w:p w14:paraId="5092F047" w14:textId="3018A6AA" w:rsidR="00B83824" w:rsidRDefault="00B83824" w:rsidP="00FE0A54">
      <w:pPr>
        <w:pStyle w:val="ListParagraph"/>
        <w:spacing w:line="240" w:lineRule="auto"/>
        <w:rPr>
          <w:rFonts w:ascii="Arial" w:hAnsi="Arial" w:cs="Arial"/>
        </w:rPr>
      </w:pPr>
    </w:p>
    <w:tbl>
      <w:tblPr>
        <w:tblW w:w="82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22"/>
        <w:gridCol w:w="1701"/>
        <w:gridCol w:w="2126"/>
      </w:tblGrid>
      <w:tr w:rsidR="00B83824" w:rsidRPr="00117643" w14:paraId="70363897" w14:textId="77777777" w:rsidTr="00AD5FF9">
        <w:tc>
          <w:tcPr>
            <w:tcW w:w="540" w:type="dxa"/>
            <w:tcBorders>
              <w:top w:val="single" w:sz="4" w:space="0" w:color="auto"/>
              <w:left w:val="single" w:sz="4" w:space="0" w:color="auto"/>
              <w:bottom w:val="single" w:sz="4" w:space="0" w:color="auto"/>
              <w:right w:val="single" w:sz="4" w:space="0" w:color="auto"/>
            </w:tcBorders>
          </w:tcPr>
          <w:p w14:paraId="77AF033C" w14:textId="77777777" w:rsidR="00B83824" w:rsidRPr="00117643" w:rsidRDefault="00B83824" w:rsidP="00FE0A54">
            <w:pPr>
              <w:pStyle w:val="Footer"/>
              <w:ind w:left="426" w:hanging="426"/>
              <w:rPr>
                <w:rFonts w:ascii="Arial" w:hAnsi="Arial" w:cs="Arial"/>
                <w:b/>
                <w:sz w:val="20"/>
              </w:rPr>
            </w:pPr>
            <w:r w:rsidRPr="00117643">
              <w:rPr>
                <w:rFonts w:ascii="Arial" w:hAnsi="Arial" w:cs="Arial"/>
                <w:b/>
                <w:sz w:val="20"/>
              </w:rPr>
              <w:t>No</w:t>
            </w:r>
          </w:p>
        </w:tc>
        <w:tc>
          <w:tcPr>
            <w:tcW w:w="3922" w:type="dxa"/>
            <w:tcBorders>
              <w:top w:val="single" w:sz="4" w:space="0" w:color="auto"/>
              <w:left w:val="single" w:sz="4" w:space="0" w:color="auto"/>
              <w:bottom w:val="single" w:sz="4" w:space="0" w:color="auto"/>
              <w:right w:val="single" w:sz="4" w:space="0" w:color="auto"/>
            </w:tcBorders>
          </w:tcPr>
          <w:p w14:paraId="101C0CE9" w14:textId="77777777" w:rsidR="00B83824" w:rsidRPr="00117643" w:rsidRDefault="00B83824" w:rsidP="00FE0A54">
            <w:pPr>
              <w:pStyle w:val="Heading3"/>
              <w:spacing w:before="0"/>
              <w:rPr>
                <w:rFonts w:ascii="Arial" w:hAnsi="Arial" w:cs="Arial"/>
                <w:color w:val="auto"/>
                <w:sz w:val="20"/>
              </w:rPr>
            </w:pPr>
            <w:r w:rsidRPr="00117643">
              <w:rPr>
                <w:rFonts w:ascii="Arial" w:hAnsi="Arial" w:cs="Arial"/>
                <w:color w:val="auto"/>
                <w:sz w:val="20"/>
              </w:rPr>
              <w:t>Performance Indicator</w:t>
            </w:r>
          </w:p>
        </w:tc>
        <w:tc>
          <w:tcPr>
            <w:tcW w:w="1701" w:type="dxa"/>
            <w:tcBorders>
              <w:top w:val="single" w:sz="4" w:space="0" w:color="auto"/>
              <w:left w:val="single" w:sz="4" w:space="0" w:color="auto"/>
              <w:bottom w:val="single" w:sz="4" w:space="0" w:color="auto"/>
              <w:right w:val="single" w:sz="4" w:space="0" w:color="auto"/>
            </w:tcBorders>
          </w:tcPr>
          <w:p w14:paraId="1F2800B7" w14:textId="77777777" w:rsidR="00B83824" w:rsidRPr="00117643" w:rsidRDefault="00B83824" w:rsidP="00FE0A54">
            <w:pPr>
              <w:spacing w:line="240" w:lineRule="auto"/>
              <w:ind w:hanging="5"/>
              <w:rPr>
                <w:rFonts w:ascii="Arial" w:hAnsi="Arial" w:cs="Arial"/>
                <w:b/>
                <w:sz w:val="20"/>
              </w:rPr>
            </w:pPr>
            <w:r>
              <w:rPr>
                <w:rFonts w:ascii="Arial" w:hAnsi="Arial" w:cs="Arial"/>
                <w:b/>
                <w:sz w:val="20"/>
              </w:rPr>
              <w:t>Section of s</w:t>
            </w:r>
            <w:r w:rsidRPr="00117643">
              <w:rPr>
                <w:rFonts w:ascii="Arial" w:hAnsi="Arial" w:cs="Arial"/>
                <w:b/>
                <w:sz w:val="20"/>
              </w:rPr>
              <w:t xml:space="preserve">pecification applicable </w:t>
            </w:r>
          </w:p>
        </w:tc>
        <w:tc>
          <w:tcPr>
            <w:tcW w:w="2126" w:type="dxa"/>
            <w:tcBorders>
              <w:top w:val="single" w:sz="4" w:space="0" w:color="auto"/>
              <w:left w:val="single" w:sz="4" w:space="0" w:color="auto"/>
              <w:bottom w:val="single" w:sz="4" w:space="0" w:color="auto"/>
              <w:right w:val="single" w:sz="4" w:space="0" w:color="auto"/>
            </w:tcBorders>
          </w:tcPr>
          <w:p w14:paraId="5CB03D8D" w14:textId="77777777" w:rsidR="00B83824" w:rsidRPr="00117643" w:rsidRDefault="00B83824" w:rsidP="00FE0A54">
            <w:pPr>
              <w:spacing w:line="240" w:lineRule="auto"/>
              <w:ind w:left="11" w:hanging="11"/>
              <w:rPr>
                <w:rFonts w:ascii="Arial" w:hAnsi="Arial" w:cs="Arial"/>
                <w:b/>
                <w:sz w:val="20"/>
              </w:rPr>
            </w:pPr>
            <w:r w:rsidRPr="00117643">
              <w:rPr>
                <w:rFonts w:ascii="Arial" w:hAnsi="Arial" w:cs="Arial"/>
                <w:b/>
                <w:sz w:val="20"/>
              </w:rPr>
              <w:t>Minimum standard required</w:t>
            </w:r>
          </w:p>
        </w:tc>
      </w:tr>
      <w:tr w:rsidR="00B83824" w:rsidRPr="00187628" w14:paraId="24B4D71F" w14:textId="77777777" w:rsidTr="00AD5FF9">
        <w:tc>
          <w:tcPr>
            <w:tcW w:w="540" w:type="dxa"/>
            <w:tcBorders>
              <w:top w:val="single" w:sz="4" w:space="0" w:color="auto"/>
              <w:left w:val="single" w:sz="4" w:space="0" w:color="auto"/>
              <w:bottom w:val="single" w:sz="4" w:space="0" w:color="auto"/>
              <w:right w:val="single" w:sz="4" w:space="0" w:color="auto"/>
            </w:tcBorders>
          </w:tcPr>
          <w:p w14:paraId="6B25E80C" w14:textId="77777777" w:rsidR="00B83824" w:rsidRPr="00187628" w:rsidRDefault="00B83824" w:rsidP="00FE0A54">
            <w:pPr>
              <w:spacing w:line="240" w:lineRule="auto"/>
              <w:ind w:left="426" w:hanging="426"/>
              <w:rPr>
                <w:rFonts w:cs="Arial"/>
                <w:b/>
                <w:sz w:val="20"/>
              </w:rPr>
            </w:pPr>
          </w:p>
        </w:tc>
        <w:tc>
          <w:tcPr>
            <w:tcW w:w="3922" w:type="dxa"/>
            <w:tcBorders>
              <w:top w:val="single" w:sz="4" w:space="0" w:color="auto"/>
              <w:left w:val="single" w:sz="4" w:space="0" w:color="auto"/>
              <w:bottom w:val="single" w:sz="4" w:space="0" w:color="auto"/>
              <w:right w:val="single" w:sz="4" w:space="0" w:color="auto"/>
            </w:tcBorders>
          </w:tcPr>
          <w:p w14:paraId="2844037B" w14:textId="77777777" w:rsidR="00B83824" w:rsidRPr="00187628" w:rsidRDefault="00B83824" w:rsidP="00FE0A54">
            <w:pPr>
              <w:spacing w:line="240" w:lineRule="auto"/>
              <w:ind w:left="-14"/>
              <w:rPr>
                <w:rFonts w:ascii="Arial" w:hAnsi="Arial" w:cs="Arial"/>
                <w:sz w:val="20"/>
                <w:szCs w:val="20"/>
              </w:rPr>
            </w:pPr>
          </w:p>
          <w:p w14:paraId="5446478B" w14:textId="77777777" w:rsidR="00B83824" w:rsidRPr="00187628" w:rsidRDefault="00B83824" w:rsidP="00FE0A54">
            <w:pPr>
              <w:spacing w:line="240" w:lineRule="auto"/>
              <w:ind w:left="-14"/>
              <w:rPr>
                <w:rFonts w:ascii="Arial" w:hAnsi="Arial" w:cs="Arial"/>
                <w:sz w:val="20"/>
                <w:szCs w:val="20"/>
              </w:rPr>
            </w:pPr>
            <w:r>
              <w:rPr>
                <w:rFonts w:ascii="Arial" w:hAnsi="Arial" w:cs="Arial"/>
                <w:sz w:val="20"/>
                <w:szCs w:val="20"/>
              </w:rPr>
              <w:t>N</w:t>
            </w:r>
            <w:r w:rsidRPr="00187628">
              <w:rPr>
                <w:rFonts w:ascii="Arial" w:hAnsi="Arial" w:cs="Arial"/>
                <w:sz w:val="20"/>
                <w:szCs w:val="20"/>
              </w:rPr>
              <w:t>otices</w:t>
            </w:r>
            <w:r>
              <w:rPr>
                <w:rFonts w:ascii="Arial" w:hAnsi="Arial" w:cs="Arial"/>
                <w:sz w:val="20"/>
                <w:szCs w:val="20"/>
              </w:rPr>
              <w:t xml:space="preserve"> are</w:t>
            </w:r>
            <w:r w:rsidRPr="00187628">
              <w:rPr>
                <w:rFonts w:ascii="Arial" w:hAnsi="Arial" w:cs="Arial"/>
                <w:sz w:val="20"/>
                <w:szCs w:val="20"/>
              </w:rPr>
              <w:t xml:space="preserve"> published </w:t>
            </w:r>
            <w:r>
              <w:rPr>
                <w:rFonts w:ascii="Arial" w:hAnsi="Arial" w:cs="Arial"/>
                <w:sz w:val="20"/>
                <w:szCs w:val="20"/>
              </w:rPr>
              <w:t xml:space="preserve">and distributed </w:t>
            </w:r>
            <w:r w:rsidRPr="00187628">
              <w:rPr>
                <w:rFonts w:ascii="Arial" w:hAnsi="Arial" w:cs="Arial"/>
                <w:sz w:val="20"/>
                <w:szCs w:val="20"/>
              </w:rPr>
              <w:t>within the terms specified by the Council.</w:t>
            </w:r>
          </w:p>
          <w:p w14:paraId="273392BD" w14:textId="77777777" w:rsidR="00B83824" w:rsidRPr="00187628" w:rsidRDefault="00B83824" w:rsidP="00FE0A54">
            <w:pPr>
              <w:spacing w:line="240" w:lineRule="auto"/>
              <w:ind w:left="-14"/>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911E14" w14:textId="77777777" w:rsidR="00B83824" w:rsidRPr="00187628" w:rsidRDefault="00B83824" w:rsidP="00FE0A54">
            <w:pPr>
              <w:spacing w:line="240" w:lineRule="auto"/>
              <w:ind w:left="426" w:hanging="426"/>
              <w:rPr>
                <w:rFonts w:ascii="Arial" w:hAnsi="Arial" w:cs="Arial"/>
                <w:sz w:val="20"/>
                <w:szCs w:val="20"/>
              </w:rPr>
            </w:pPr>
          </w:p>
          <w:p w14:paraId="5A3B8855" w14:textId="67B73C15" w:rsidR="00B83824" w:rsidRPr="00187628" w:rsidRDefault="00BA025F" w:rsidP="00FE0A54">
            <w:pPr>
              <w:spacing w:line="240" w:lineRule="auto"/>
              <w:ind w:left="426" w:hanging="426"/>
              <w:rPr>
                <w:rFonts w:ascii="Arial" w:hAnsi="Arial" w:cs="Arial"/>
                <w:sz w:val="20"/>
                <w:szCs w:val="20"/>
              </w:rPr>
            </w:pPr>
            <w:r>
              <w:rPr>
                <w:rFonts w:ascii="Arial" w:hAnsi="Arial" w:cs="Arial"/>
                <w:sz w:val="20"/>
                <w:szCs w:val="20"/>
              </w:rPr>
              <w:t>1</w:t>
            </w:r>
            <w:r w:rsidR="00B83824">
              <w:rPr>
                <w:rFonts w:ascii="Arial" w:hAnsi="Arial" w:cs="Arial"/>
                <w:sz w:val="20"/>
                <w:szCs w:val="20"/>
              </w:rPr>
              <w:t>.1</w:t>
            </w:r>
            <w:r w:rsidR="00B83824" w:rsidRPr="00187628">
              <w:rPr>
                <w:rFonts w:ascii="Arial" w:hAnsi="Arial" w:cs="Arial"/>
                <w:sz w:val="20"/>
                <w:szCs w:val="20"/>
              </w:rPr>
              <w:t xml:space="preserve"> </w:t>
            </w:r>
            <w:r w:rsidR="00B83824">
              <w:rPr>
                <w:rFonts w:ascii="Arial" w:hAnsi="Arial" w:cs="Arial"/>
                <w:sz w:val="20"/>
                <w:szCs w:val="20"/>
              </w:rPr>
              <w:t xml:space="preserve">- </w:t>
            </w:r>
            <w:r>
              <w:rPr>
                <w:rFonts w:ascii="Arial" w:hAnsi="Arial" w:cs="Arial"/>
                <w:sz w:val="20"/>
                <w:szCs w:val="20"/>
              </w:rPr>
              <w:t>1</w:t>
            </w:r>
            <w:r w:rsidR="00B83824">
              <w:rPr>
                <w:rFonts w:ascii="Arial" w:hAnsi="Arial" w:cs="Arial"/>
                <w:sz w:val="20"/>
                <w:szCs w:val="20"/>
              </w:rPr>
              <w:t>.10</w:t>
            </w:r>
          </w:p>
        </w:tc>
        <w:tc>
          <w:tcPr>
            <w:tcW w:w="2126" w:type="dxa"/>
            <w:tcBorders>
              <w:top w:val="single" w:sz="4" w:space="0" w:color="auto"/>
              <w:left w:val="single" w:sz="4" w:space="0" w:color="auto"/>
              <w:bottom w:val="single" w:sz="4" w:space="0" w:color="auto"/>
              <w:right w:val="single" w:sz="4" w:space="0" w:color="auto"/>
            </w:tcBorders>
          </w:tcPr>
          <w:p w14:paraId="38E9FF05" w14:textId="77777777" w:rsidR="00B83824" w:rsidRPr="00187628" w:rsidRDefault="00B83824" w:rsidP="00FE0A54">
            <w:pPr>
              <w:spacing w:line="240" w:lineRule="auto"/>
              <w:ind w:left="426" w:hanging="426"/>
              <w:rPr>
                <w:rFonts w:ascii="Arial" w:hAnsi="Arial" w:cs="Arial"/>
                <w:b/>
                <w:sz w:val="20"/>
                <w:szCs w:val="20"/>
              </w:rPr>
            </w:pPr>
          </w:p>
          <w:p w14:paraId="03E93577" w14:textId="77777777" w:rsidR="00B83824" w:rsidRPr="00187628" w:rsidRDefault="00B83824" w:rsidP="00FE0A54">
            <w:pPr>
              <w:spacing w:line="240" w:lineRule="auto"/>
              <w:ind w:left="426" w:hanging="426"/>
              <w:rPr>
                <w:rFonts w:ascii="Arial" w:hAnsi="Arial" w:cs="Arial"/>
                <w:b/>
                <w:sz w:val="20"/>
                <w:szCs w:val="20"/>
              </w:rPr>
            </w:pPr>
            <w:r w:rsidRPr="00187628">
              <w:rPr>
                <w:rFonts w:ascii="Arial" w:hAnsi="Arial" w:cs="Arial"/>
                <w:b/>
                <w:sz w:val="20"/>
                <w:szCs w:val="20"/>
              </w:rPr>
              <w:t xml:space="preserve">100%   </w:t>
            </w:r>
          </w:p>
        </w:tc>
      </w:tr>
      <w:tr w:rsidR="00B83824" w:rsidRPr="00187628" w14:paraId="2C748C80" w14:textId="77777777" w:rsidTr="00AD5FF9">
        <w:tc>
          <w:tcPr>
            <w:tcW w:w="540" w:type="dxa"/>
            <w:tcBorders>
              <w:top w:val="single" w:sz="4" w:space="0" w:color="auto"/>
              <w:left w:val="single" w:sz="4" w:space="0" w:color="auto"/>
              <w:bottom w:val="single" w:sz="4" w:space="0" w:color="auto"/>
              <w:right w:val="single" w:sz="4" w:space="0" w:color="auto"/>
            </w:tcBorders>
          </w:tcPr>
          <w:p w14:paraId="48AD7F47" w14:textId="77777777" w:rsidR="00B83824" w:rsidRPr="00187628" w:rsidRDefault="00B83824" w:rsidP="00FE0A54">
            <w:pPr>
              <w:spacing w:line="240" w:lineRule="auto"/>
              <w:ind w:left="426" w:hanging="426"/>
              <w:rPr>
                <w:rFonts w:cs="Arial"/>
                <w:b/>
                <w:sz w:val="20"/>
              </w:rPr>
            </w:pPr>
          </w:p>
        </w:tc>
        <w:tc>
          <w:tcPr>
            <w:tcW w:w="3922" w:type="dxa"/>
            <w:tcBorders>
              <w:top w:val="single" w:sz="4" w:space="0" w:color="auto"/>
              <w:left w:val="single" w:sz="4" w:space="0" w:color="auto"/>
              <w:bottom w:val="single" w:sz="4" w:space="0" w:color="auto"/>
              <w:right w:val="single" w:sz="4" w:space="0" w:color="auto"/>
            </w:tcBorders>
          </w:tcPr>
          <w:p w14:paraId="42F8976A" w14:textId="77777777" w:rsidR="00B83824" w:rsidRPr="00187628" w:rsidRDefault="00B83824" w:rsidP="00FE0A54">
            <w:pPr>
              <w:spacing w:line="240" w:lineRule="auto"/>
              <w:ind w:left="-14"/>
              <w:rPr>
                <w:rFonts w:ascii="Arial" w:hAnsi="Arial" w:cs="Arial"/>
                <w:sz w:val="20"/>
                <w:szCs w:val="20"/>
              </w:rPr>
            </w:pPr>
          </w:p>
          <w:p w14:paraId="55D5A86E" w14:textId="77777777" w:rsidR="00B83824" w:rsidRDefault="00B83824" w:rsidP="00FE0A54">
            <w:pPr>
              <w:spacing w:line="240" w:lineRule="auto"/>
              <w:ind w:left="-14"/>
              <w:rPr>
                <w:rFonts w:ascii="Arial" w:hAnsi="Arial" w:cs="Arial"/>
                <w:sz w:val="20"/>
                <w:szCs w:val="20"/>
              </w:rPr>
            </w:pPr>
            <w:r>
              <w:rPr>
                <w:rFonts w:ascii="Arial" w:hAnsi="Arial" w:cs="Arial"/>
                <w:sz w:val="20"/>
                <w:szCs w:val="20"/>
              </w:rPr>
              <w:t>Service Provider</w:t>
            </w:r>
            <w:r w:rsidRPr="00187628">
              <w:rPr>
                <w:rFonts w:ascii="Arial" w:hAnsi="Arial" w:cs="Arial"/>
                <w:sz w:val="20"/>
                <w:szCs w:val="20"/>
              </w:rPr>
              <w:t xml:space="preserve"> </w:t>
            </w:r>
            <w:r>
              <w:rPr>
                <w:rFonts w:ascii="Arial" w:hAnsi="Arial" w:cs="Arial"/>
                <w:sz w:val="20"/>
                <w:szCs w:val="20"/>
              </w:rPr>
              <w:t>sends</w:t>
            </w:r>
            <w:r w:rsidRPr="00187628">
              <w:rPr>
                <w:rFonts w:ascii="Arial" w:hAnsi="Arial" w:cs="Arial"/>
                <w:sz w:val="20"/>
                <w:szCs w:val="20"/>
              </w:rPr>
              <w:t xml:space="preserve"> proofs of </w:t>
            </w:r>
            <w:r>
              <w:rPr>
                <w:rFonts w:ascii="Arial" w:hAnsi="Arial" w:cs="Arial"/>
                <w:sz w:val="20"/>
                <w:szCs w:val="20"/>
              </w:rPr>
              <w:t>notices</w:t>
            </w:r>
            <w:r w:rsidRPr="00187628">
              <w:rPr>
                <w:rFonts w:ascii="Arial" w:hAnsi="Arial" w:cs="Arial"/>
                <w:sz w:val="20"/>
                <w:szCs w:val="20"/>
              </w:rPr>
              <w:t xml:space="preserve"> along with </w:t>
            </w:r>
            <w:r>
              <w:rPr>
                <w:rFonts w:ascii="Arial" w:hAnsi="Arial" w:cs="Arial"/>
                <w:sz w:val="20"/>
                <w:szCs w:val="20"/>
              </w:rPr>
              <w:t>total cost of publishing</w:t>
            </w:r>
            <w:r w:rsidRPr="00187628">
              <w:rPr>
                <w:rFonts w:ascii="Arial" w:hAnsi="Arial" w:cs="Arial"/>
                <w:sz w:val="20"/>
                <w:szCs w:val="20"/>
              </w:rPr>
              <w:t xml:space="preserve"> to council for approval before publicatio</w:t>
            </w:r>
            <w:r>
              <w:rPr>
                <w:rFonts w:ascii="Arial" w:hAnsi="Arial" w:cs="Arial"/>
                <w:sz w:val="20"/>
                <w:szCs w:val="20"/>
              </w:rPr>
              <w:t>n allowing 2 days for a Council response.</w:t>
            </w:r>
          </w:p>
          <w:p w14:paraId="00AB6586" w14:textId="77777777" w:rsidR="00B83824" w:rsidRPr="00187628" w:rsidRDefault="00B83824" w:rsidP="00FE0A54">
            <w:pPr>
              <w:spacing w:line="240" w:lineRule="auto"/>
              <w:ind w:left="-14"/>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A6265D3" w14:textId="77777777" w:rsidR="00B83824" w:rsidRPr="00187628" w:rsidRDefault="00B83824" w:rsidP="00FE0A54">
            <w:pPr>
              <w:spacing w:line="240" w:lineRule="auto"/>
              <w:ind w:left="426" w:hanging="426"/>
              <w:rPr>
                <w:rFonts w:ascii="Arial" w:hAnsi="Arial" w:cs="Arial"/>
                <w:sz w:val="20"/>
                <w:szCs w:val="20"/>
              </w:rPr>
            </w:pPr>
          </w:p>
          <w:p w14:paraId="3BE92692" w14:textId="4DD7FF64" w:rsidR="00B83824" w:rsidRPr="00187628" w:rsidRDefault="00BA025F" w:rsidP="00FE0A54">
            <w:pPr>
              <w:spacing w:line="240" w:lineRule="auto"/>
              <w:ind w:left="426" w:hanging="426"/>
              <w:rPr>
                <w:rFonts w:ascii="Arial" w:hAnsi="Arial" w:cs="Arial"/>
                <w:sz w:val="20"/>
                <w:szCs w:val="20"/>
              </w:rPr>
            </w:pPr>
            <w:r>
              <w:rPr>
                <w:rFonts w:ascii="Arial" w:hAnsi="Arial" w:cs="Arial"/>
                <w:sz w:val="20"/>
                <w:szCs w:val="20"/>
              </w:rPr>
              <w:t>1</w:t>
            </w:r>
            <w:r w:rsidR="00B83824">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7A7988F3" w14:textId="77777777" w:rsidR="00B83824" w:rsidRPr="00187628" w:rsidRDefault="00B83824" w:rsidP="00FE0A54">
            <w:pPr>
              <w:spacing w:line="240" w:lineRule="auto"/>
              <w:ind w:left="426" w:hanging="426"/>
              <w:rPr>
                <w:rFonts w:ascii="Arial" w:hAnsi="Arial" w:cs="Arial"/>
                <w:b/>
                <w:sz w:val="20"/>
                <w:szCs w:val="20"/>
              </w:rPr>
            </w:pPr>
          </w:p>
          <w:p w14:paraId="2387D148" w14:textId="77777777" w:rsidR="00B83824" w:rsidRPr="00187628" w:rsidRDefault="00B83824" w:rsidP="00FE0A54">
            <w:pPr>
              <w:spacing w:line="240" w:lineRule="auto"/>
              <w:ind w:left="426" w:hanging="426"/>
              <w:rPr>
                <w:rFonts w:ascii="Arial" w:hAnsi="Arial" w:cs="Arial"/>
                <w:b/>
                <w:sz w:val="20"/>
                <w:szCs w:val="20"/>
              </w:rPr>
            </w:pPr>
            <w:r w:rsidRPr="00187628">
              <w:rPr>
                <w:rFonts w:ascii="Arial" w:hAnsi="Arial" w:cs="Arial"/>
                <w:b/>
                <w:sz w:val="20"/>
                <w:szCs w:val="20"/>
              </w:rPr>
              <w:t>100%</w:t>
            </w:r>
          </w:p>
        </w:tc>
      </w:tr>
      <w:tr w:rsidR="00B83824" w:rsidRPr="00187628" w14:paraId="55FF47D0" w14:textId="77777777" w:rsidTr="00AD5FF9">
        <w:tc>
          <w:tcPr>
            <w:tcW w:w="540" w:type="dxa"/>
            <w:tcBorders>
              <w:top w:val="single" w:sz="4" w:space="0" w:color="auto"/>
              <w:left w:val="single" w:sz="4" w:space="0" w:color="auto"/>
              <w:bottom w:val="single" w:sz="4" w:space="0" w:color="auto"/>
              <w:right w:val="single" w:sz="4" w:space="0" w:color="auto"/>
            </w:tcBorders>
          </w:tcPr>
          <w:p w14:paraId="0E3EE012" w14:textId="77777777" w:rsidR="00B83824" w:rsidRPr="00187628" w:rsidRDefault="00B83824" w:rsidP="00FE0A54">
            <w:pPr>
              <w:spacing w:line="240" w:lineRule="auto"/>
              <w:ind w:left="426" w:hanging="426"/>
              <w:rPr>
                <w:rFonts w:cs="Arial"/>
                <w:b/>
                <w:sz w:val="20"/>
              </w:rPr>
            </w:pPr>
          </w:p>
        </w:tc>
        <w:tc>
          <w:tcPr>
            <w:tcW w:w="3922" w:type="dxa"/>
            <w:tcBorders>
              <w:top w:val="single" w:sz="4" w:space="0" w:color="auto"/>
              <w:left w:val="single" w:sz="4" w:space="0" w:color="auto"/>
              <w:bottom w:val="single" w:sz="4" w:space="0" w:color="auto"/>
              <w:right w:val="single" w:sz="4" w:space="0" w:color="auto"/>
            </w:tcBorders>
          </w:tcPr>
          <w:p w14:paraId="1D26D6A7" w14:textId="77777777" w:rsidR="00B83824" w:rsidRPr="00187628" w:rsidRDefault="00B83824" w:rsidP="00FE0A54">
            <w:pPr>
              <w:spacing w:line="240" w:lineRule="auto"/>
              <w:ind w:left="-14"/>
              <w:rPr>
                <w:rFonts w:ascii="Arial" w:hAnsi="Arial" w:cs="Arial"/>
                <w:sz w:val="20"/>
                <w:szCs w:val="20"/>
              </w:rPr>
            </w:pPr>
          </w:p>
          <w:p w14:paraId="76057C69" w14:textId="77777777" w:rsidR="00B83824" w:rsidRDefault="00B83824" w:rsidP="00FE0A54">
            <w:pPr>
              <w:spacing w:line="240" w:lineRule="auto"/>
              <w:ind w:left="-14"/>
              <w:rPr>
                <w:rFonts w:ascii="Arial" w:hAnsi="Arial" w:cs="Arial"/>
                <w:sz w:val="20"/>
                <w:szCs w:val="20"/>
              </w:rPr>
            </w:pPr>
            <w:r w:rsidRPr="00187628">
              <w:rPr>
                <w:rFonts w:ascii="Arial" w:hAnsi="Arial" w:cs="Arial"/>
                <w:sz w:val="20"/>
                <w:szCs w:val="20"/>
              </w:rPr>
              <w:t xml:space="preserve">Accurate reproduction of </w:t>
            </w:r>
            <w:r>
              <w:rPr>
                <w:rFonts w:ascii="Arial" w:hAnsi="Arial" w:cs="Arial"/>
                <w:sz w:val="20"/>
                <w:szCs w:val="20"/>
              </w:rPr>
              <w:t>notices</w:t>
            </w:r>
            <w:r w:rsidRPr="00187628">
              <w:rPr>
                <w:rFonts w:ascii="Arial" w:hAnsi="Arial" w:cs="Arial"/>
                <w:sz w:val="20"/>
                <w:szCs w:val="20"/>
              </w:rPr>
              <w:t xml:space="preserve"> from the final proof </w:t>
            </w:r>
            <w:r>
              <w:rPr>
                <w:rFonts w:ascii="Arial" w:hAnsi="Arial" w:cs="Arial"/>
                <w:sz w:val="20"/>
                <w:szCs w:val="20"/>
              </w:rPr>
              <w:t>agreed</w:t>
            </w:r>
            <w:r w:rsidRPr="00187628">
              <w:rPr>
                <w:rFonts w:ascii="Arial" w:hAnsi="Arial" w:cs="Arial"/>
                <w:sz w:val="20"/>
                <w:szCs w:val="20"/>
              </w:rPr>
              <w:t xml:space="preserve"> by the </w:t>
            </w:r>
            <w:r>
              <w:rPr>
                <w:rFonts w:ascii="Arial" w:hAnsi="Arial" w:cs="Arial"/>
                <w:sz w:val="20"/>
                <w:szCs w:val="20"/>
              </w:rPr>
              <w:t>Instructing Officer.</w:t>
            </w:r>
          </w:p>
          <w:p w14:paraId="4B82CDBE" w14:textId="77777777" w:rsidR="00B83824" w:rsidRPr="00187628" w:rsidRDefault="00B83824" w:rsidP="00FE0A54">
            <w:pPr>
              <w:spacing w:line="240" w:lineRule="auto"/>
              <w:ind w:left="-14"/>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41BC6C4" w14:textId="77777777" w:rsidR="00B83824" w:rsidRPr="00187628" w:rsidRDefault="00B83824" w:rsidP="00FE0A54">
            <w:pPr>
              <w:spacing w:line="240" w:lineRule="auto"/>
              <w:ind w:left="426" w:hanging="426"/>
              <w:rPr>
                <w:rFonts w:ascii="Arial" w:hAnsi="Arial" w:cs="Arial"/>
                <w:sz w:val="20"/>
                <w:szCs w:val="20"/>
              </w:rPr>
            </w:pPr>
          </w:p>
          <w:p w14:paraId="68A537C0" w14:textId="6B2A8B2C" w:rsidR="00B83824" w:rsidRPr="00187628" w:rsidRDefault="00BA025F" w:rsidP="00FE0A54">
            <w:pPr>
              <w:spacing w:line="240" w:lineRule="auto"/>
              <w:ind w:left="426" w:hanging="426"/>
              <w:rPr>
                <w:rFonts w:ascii="Arial" w:hAnsi="Arial" w:cs="Arial"/>
                <w:sz w:val="20"/>
                <w:szCs w:val="20"/>
              </w:rPr>
            </w:pPr>
            <w:r>
              <w:rPr>
                <w:rFonts w:ascii="Arial" w:hAnsi="Arial" w:cs="Arial"/>
                <w:sz w:val="20"/>
                <w:szCs w:val="20"/>
              </w:rPr>
              <w:t>1</w:t>
            </w:r>
            <w:r w:rsidR="00B83824">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2558A5FB" w14:textId="77777777" w:rsidR="00B83824" w:rsidRPr="00187628" w:rsidRDefault="00B83824" w:rsidP="00FE0A54">
            <w:pPr>
              <w:spacing w:line="240" w:lineRule="auto"/>
              <w:ind w:left="426" w:hanging="426"/>
              <w:rPr>
                <w:rFonts w:ascii="Arial" w:hAnsi="Arial" w:cs="Arial"/>
                <w:b/>
                <w:sz w:val="20"/>
                <w:szCs w:val="20"/>
              </w:rPr>
            </w:pPr>
          </w:p>
          <w:p w14:paraId="54E450DE" w14:textId="77777777" w:rsidR="00B83824" w:rsidRPr="00187628" w:rsidRDefault="00B83824" w:rsidP="00FE0A54">
            <w:pPr>
              <w:spacing w:line="240" w:lineRule="auto"/>
              <w:ind w:left="426" w:hanging="426"/>
              <w:rPr>
                <w:rFonts w:ascii="Arial" w:hAnsi="Arial" w:cs="Arial"/>
                <w:b/>
                <w:sz w:val="20"/>
                <w:szCs w:val="20"/>
              </w:rPr>
            </w:pPr>
            <w:r w:rsidRPr="00187628">
              <w:rPr>
                <w:rFonts w:ascii="Arial" w:hAnsi="Arial" w:cs="Arial"/>
                <w:b/>
                <w:sz w:val="20"/>
                <w:szCs w:val="20"/>
              </w:rPr>
              <w:t>100%</w:t>
            </w:r>
          </w:p>
        </w:tc>
      </w:tr>
      <w:tr w:rsidR="00B83824" w:rsidRPr="00187628" w14:paraId="4A71BE36" w14:textId="77777777" w:rsidTr="00AD5FF9">
        <w:tc>
          <w:tcPr>
            <w:tcW w:w="540" w:type="dxa"/>
            <w:tcBorders>
              <w:top w:val="single" w:sz="4" w:space="0" w:color="auto"/>
              <w:left w:val="single" w:sz="4" w:space="0" w:color="auto"/>
              <w:bottom w:val="single" w:sz="4" w:space="0" w:color="auto"/>
              <w:right w:val="single" w:sz="4" w:space="0" w:color="auto"/>
            </w:tcBorders>
          </w:tcPr>
          <w:p w14:paraId="3D72D75F" w14:textId="77777777" w:rsidR="00B83824" w:rsidRPr="00187628" w:rsidRDefault="00B83824" w:rsidP="00FE0A54">
            <w:pPr>
              <w:spacing w:line="240" w:lineRule="auto"/>
              <w:ind w:left="426" w:hanging="426"/>
              <w:rPr>
                <w:rFonts w:cs="Arial"/>
                <w:b/>
                <w:sz w:val="20"/>
              </w:rPr>
            </w:pPr>
          </w:p>
        </w:tc>
        <w:tc>
          <w:tcPr>
            <w:tcW w:w="3922" w:type="dxa"/>
            <w:tcBorders>
              <w:top w:val="single" w:sz="4" w:space="0" w:color="auto"/>
              <w:left w:val="single" w:sz="4" w:space="0" w:color="auto"/>
              <w:bottom w:val="single" w:sz="4" w:space="0" w:color="auto"/>
              <w:right w:val="single" w:sz="4" w:space="0" w:color="auto"/>
            </w:tcBorders>
          </w:tcPr>
          <w:p w14:paraId="79BD250F" w14:textId="77777777" w:rsidR="00B83824" w:rsidRDefault="00B83824" w:rsidP="00FE0A54">
            <w:pPr>
              <w:spacing w:line="240" w:lineRule="auto"/>
              <w:ind w:left="-14"/>
              <w:rPr>
                <w:rFonts w:ascii="Arial" w:hAnsi="Arial" w:cs="Arial"/>
                <w:sz w:val="20"/>
                <w:szCs w:val="20"/>
              </w:rPr>
            </w:pPr>
          </w:p>
          <w:p w14:paraId="6843B093" w14:textId="77777777" w:rsidR="00B83824" w:rsidRDefault="00B83824" w:rsidP="00FE0A54">
            <w:pPr>
              <w:spacing w:line="240" w:lineRule="auto"/>
              <w:ind w:left="-14"/>
              <w:rPr>
                <w:rFonts w:ascii="Arial" w:hAnsi="Arial" w:cs="Arial"/>
                <w:sz w:val="20"/>
                <w:szCs w:val="20"/>
              </w:rPr>
            </w:pPr>
            <w:r w:rsidRPr="0025673B">
              <w:rPr>
                <w:rFonts w:ascii="Arial" w:hAnsi="Arial" w:cs="Arial"/>
                <w:sz w:val="20"/>
                <w:szCs w:val="20"/>
              </w:rPr>
              <w:t xml:space="preserve">Pricing </w:t>
            </w:r>
            <w:r>
              <w:rPr>
                <w:rFonts w:ascii="Arial" w:hAnsi="Arial" w:cs="Arial"/>
                <w:sz w:val="20"/>
                <w:szCs w:val="20"/>
              </w:rPr>
              <w:t xml:space="preserve">on invoices </w:t>
            </w:r>
            <w:r w:rsidRPr="0025673B">
              <w:rPr>
                <w:rFonts w:ascii="Arial" w:hAnsi="Arial" w:cs="Arial"/>
                <w:sz w:val="20"/>
                <w:szCs w:val="20"/>
              </w:rPr>
              <w:t>has been applied according to agreed schedule of rates</w:t>
            </w:r>
            <w:r>
              <w:rPr>
                <w:rFonts w:ascii="Arial" w:hAnsi="Arial" w:cs="Arial"/>
                <w:sz w:val="20"/>
                <w:szCs w:val="20"/>
              </w:rPr>
              <w:t>.</w:t>
            </w:r>
          </w:p>
          <w:p w14:paraId="07D9E89F" w14:textId="77777777" w:rsidR="00B83824" w:rsidRPr="00187628" w:rsidRDefault="00B83824" w:rsidP="00FE0A54">
            <w:pPr>
              <w:spacing w:line="240" w:lineRule="auto"/>
              <w:ind w:left="-14"/>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DBDE0D8" w14:textId="77777777" w:rsidR="00B83824" w:rsidRDefault="00B83824" w:rsidP="00FE0A54">
            <w:pPr>
              <w:spacing w:line="240" w:lineRule="auto"/>
              <w:ind w:left="426" w:hanging="426"/>
              <w:rPr>
                <w:rFonts w:ascii="Arial" w:hAnsi="Arial" w:cs="Arial"/>
                <w:sz w:val="20"/>
                <w:szCs w:val="20"/>
              </w:rPr>
            </w:pPr>
          </w:p>
          <w:p w14:paraId="0867AA72" w14:textId="1867BA47" w:rsidR="00B83824" w:rsidRPr="00187628" w:rsidRDefault="0086579A" w:rsidP="00FE0A54">
            <w:pPr>
              <w:spacing w:line="240" w:lineRule="auto"/>
              <w:ind w:left="426" w:hanging="426"/>
              <w:rPr>
                <w:rFonts w:ascii="Arial" w:hAnsi="Arial" w:cs="Arial"/>
                <w:sz w:val="20"/>
                <w:szCs w:val="20"/>
              </w:rPr>
            </w:pPr>
            <w:r>
              <w:rPr>
                <w:rFonts w:ascii="Arial" w:hAnsi="Arial" w:cs="Arial"/>
                <w:sz w:val="20"/>
                <w:szCs w:val="20"/>
              </w:rPr>
              <w:t>2</w:t>
            </w:r>
            <w:r w:rsidR="00B83824">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14:paraId="0C028114" w14:textId="77777777" w:rsidR="00B83824" w:rsidRDefault="00B83824" w:rsidP="00FE0A54">
            <w:pPr>
              <w:spacing w:line="240" w:lineRule="auto"/>
              <w:ind w:left="426" w:hanging="426"/>
              <w:rPr>
                <w:rFonts w:ascii="Arial" w:hAnsi="Arial" w:cs="Arial"/>
                <w:b/>
                <w:sz w:val="20"/>
                <w:szCs w:val="20"/>
              </w:rPr>
            </w:pPr>
          </w:p>
          <w:p w14:paraId="571E8F71" w14:textId="77777777" w:rsidR="00B83824" w:rsidRPr="00187628" w:rsidRDefault="00B83824" w:rsidP="00FE0A54">
            <w:pPr>
              <w:spacing w:line="240" w:lineRule="auto"/>
              <w:ind w:left="426" w:hanging="426"/>
              <w:rPr>
                <w:rFonts w:ascii="Arial" w:hAnsi="Arial" w:cs="Arial"/>
                <w:b/>
                <w:sz w:val="20"/>
                <w:szCs w:val="20"/>
              </w:rPr>
            </w:pPr>
            <w:r>
              <w:rPr>
                <w:rFonts w:ascii="Arial" w:hAnsi="Arial" w:cs="Arial"/>
                <w:b/>
                <w:sz w:val="20"/>
                <w:szCs w:val="20"/>
              </w:rPr>
              <w:t>100%</w:t>
            </w:r>
          </w:p>
        </w:tc>
      </w:tr>
      <w:tr w:rsidR="00B83824" w:rsidRPr="00187628" w14:paraId="28A035BE" w14:textId="77777777" w:rsidTr="00AD5FF9">
        <w:tc>
          <w:tcPr>
            <w:tcW w:w="540" w:type="dxa"/>
            <w:tcBorders>
              <w:top w:val="single" w:sz="4" w:space="0" w:color="auto"/>
              <w:left w:val="single" w:sz="4" w:space="0" w:color="auto"/>
              <w:bottom w:val="single" w:sz="4" w:space="0" w:color="auto"/>
              <w:right w:val="single" w:sz="4" w:space="0" w:color="auto"/>
            </w:tcBorders>
          </w:tcPr>
          <w:p w14:paraId="089B077F" w14:textId="77777777" w:rsidR="00B83824" w:rsidRPr="00187628" w:rsidRDefault="00B83824" w:rsidP="00FE0A54">
            <w:pPr>
              <w:spacing w:line="240" w:lineRule="auto"/>
              <w:ind w:left="426" w:hanging="426"/>
              <w:rPr>
                <w:rFonts w:cs="Arial"/>
                <w:b/>
                <w:sz w:val="20"/>
              </w:rPr>
            </w:pPr>
          </w:p>
        </w:tc>
        <w:tc>
          <w:tcPr>
            <w:tcW w:w="3922" w:type="dxa"/>
            <w:tcBorders>
              <w:top w:val="single" w:sz="4" w:space="0" w:color="auto"/>
              <w:left w:val="single" w:sz="4" w:space="0" w:color="auto"/>
              <w:bottom w:val="single" w:sz="4" w:space="0" w:color="auto"/>
              <w:right w:val="single" w:sz="4" w:space="0" w:color="auto"/>
            </w:tcBorders>
          </w:tcPr>
          <w:p w14:paraId="3E7B3980" w14:textId="77777777" w:rsidR="00B83824" w:rsidRPr="00187628" w:rsidRDefault="00B83824" w:rsidP="00FE0A54">
            <w:pPr>
              <w:spacing w:line="240" w:lineRule="auto"/>
              <w:ind w:left="-14"/>
              <w:rPr>
                <w:rFonts w:ascii="Arial" w:hAnsi="Arial" w:cs="Arial"/>
                <w:sz w:val="20"/>
                <w:szCs w:val="20"/>
              </w:rPr>
            </w:pPr>
          </w:p>
          <w:p w14:paraId="1859BD57" w14:textId="77777777" w:rsidR="00B83824" w:rsidRDefault="00B83824" w:rsidP="00FE0A54">
            <w:pPr>
              <w:spacing w:line="240" w:lineRule="auto"/>
              <w:ind w:left="-14"/>
              <w:rPr>
                <w:rFonts w:ascii="Arial" w:hAnsi="Arial" w:cs="Arial"/>
                <w:sz w:val="20"/>
                <w:szCs w:val="20"/>
              </w:rPr>
            </w:pPr>
            <w:r>
              <w:rPr>
                <w:rFonts w:ascii="Arial" w:hAnsi="Arial" w:cs="Arial"/>
                <w:sz w:val="20"/>
                <w:szCs w:val="20"/>
              </w:rPr>
              <w:t>Compliance</w:t>
            </w:r>
            <w:r w:rsidRPr="00187628">
              <w:rPr>
                <w:rFonts w:ascii="Arial" w:hAnsi="Arial" w:cs="Arial"/>
                <w:sz w:val="20"/>
                <w:szCs w:val="20"/>
              </w:rPr>
              <w:t xml:space="preserve"> with </w:t>
            </w:r>
            <w:r>
              <w:rPr>
                <w:rFonts w:ascii="Arial" w:hAnsi="Arial" w:cs="Arial"/>
                <w:sz w:val="20"/>
                <w:szCs w:val="20"/>
              </w:rPr>
              <w:t xml:space="preserve">other </w:t>
            </w:r>
            <w:r w:rsidRPr="00187628">
              <w:rPr>
                <w:rFonts w:ascii="Arial" w:hAnsi="Arial" w:cs="Arial"/>
                <w:sz w:val="20"/>
                <w:szCs w:val="20"/>
              </w:rPr>
              <w:t>invoicing requirements</w:t>
            </w:r>
            <w:r>
              <w:rPr>
                <w:rFonts w:ascii="Arial" w:hAnsi="Arial" w:cs="Arial"/>
                <w:sz w:val="20"/>
                <w:szCs w:val="20"/>
              </w:rPr>
              <w:t>.</w:t>
            </w:r>
            <w:r w:rsidRPr="00187628">
              <w:rPr>
                <w:rFonts w:ascii="Arial" w:hAnsi="Arial" w:cs="Arial"/>
                <w:sz w:val="20"/>
                <w:szCs w:val="20"/>
              </w:rPr>
              <w:t xml:space="preserve">  </w:t>
            </w:r>
          </w:p>
          <w:p w14:paraId="45C18447" w14:textId="77777777" w:rsidR="00B83824" w:rsidRPr="00187628" w:rsidRDefault="00B83824" w:rsidP="00FE0A54">
            <w:pPr>
              <w:spacing w:line="240" w:lineRule="auto"/>
              <w:ind w:left="-14"/>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FC712F" w14:textId="77777777" w:rsidR="00B83824" w:rsidRPr="00187628" w:rsidRDefault="00B83824" w:rsidP="00FE0A54">
            <w:pPr>
              <w:spacing w:line="240" w:lineRule="auto"/>
              <w:ind w:left="426" w:hanging="426"/>
              <w:rPr>
                <w:rFonts w:ascii="Arial" w:hAnsi="Arial" w:cs="Arial"/>
                <w:sz w:val="20"/>
                <w:szCs w:val="20"/>
              </w:rPr>
            </w:pPr>
          </w:p>
          <w:p w14:paraId="0E8EE64D" w14:textId="6A430A16" w:rsidR="00B83824" w:rsidRPr="00187628" w:rsidRDefault="001F162B" w:rsidP="00FE0A54">
            <w:pPr>
              <w:spacing w:line="240" w:lineRule="auto"/>
              <w:ind w:left="426" w:hanging="426"/>
              <w:rPr>
                <w:rFonts w:ascii="Arial" w:hAnsi="Arial" w:cs="Arial"/>
                <w:sz w:val="20"/>
                <w:szCs w:val="20"/>
              </w:rPr>
            </w:pPr>
            <w:r>
              <w:rPr>
                <w:rFonts w:ascii="Arial" w:hAnsi="Arial" w:cs="Arial"/>
                <w:sz w:val="20"/>
                <w:szCs w:val="20"/>
              </w:rPr>
              <w:t>2</w:t>
            </w:r>
            <w:r w:rsidR="00B83824">
              <w:rPr>
                <w:rFonts w:ascii="Arial" w:hAnsi="Arial" w:cs="Arial"/>
                <w:sz w:val="20"/>
                <w:szCs w:val="20"/>
              </w:rPr>
              <w:t xml:space="preserve">.2 – </w:t>
            </w:r>
            <w:r>
              <w:rPr>
                <w:rFonts w:ascii="Arial" w:hAnsi="Arial" w:cs="Arial"/>
                <w:sz w:val="20"/>
                <w:szCs w:val="20"/>
              </w:rPr>
              <w:t>2</w:t>
            </w:r>
            <w:r w:rsidR="00B83824">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1B25E3BA" w14:textId="77777777" w:rsidR="00B83824" w:rsidRPr="00187628" w:rsidRDefault="00B83824" w:rsidP="00FE0A54">
            <w:pPr>
              <w:spacing w:line="240" w:lineRule="auto"/>
              <w:ind w:left="426" w:hanging="426"/>
              <w:rPr>
                <w:rFonts w:ascii="Arial" w:hAnsi="Arial" w:cs="Arial"/>
                <w:b/>
                <w:sz w:val="20"/>
                <w:szCs w:val="20"/>
              </w:rPr>
            </w:pPr>
          </w:p>
          <w:p w14:paraId="179E228D" w14:textId="77777777" w:rsidR="00B83824" w:rsidRPr="00187628" w:rsidRDefault="00B83824" w:rsidP="00FE0A54">
            <w:pPr>
              <w:spacing w:line="240" w:lineRule="auto"/>
              <w:ind w:left="426" w:hanging="426"/>
              <w:rPr>
                <w:rFonts w:ascii="Arial" w:hAnsi="Arial" w:cs="Arial"/>
                <w:b/>
                <w:sz w:val="20"/>
                <w:szCs w:val="20"/>
              </w:rPr>
            </w:pPr>
            <w:r w:rsidRPr="00187628">
              <w:rPr>
                <w:rFonts w:ascii="Arial" w:hAnsi="Arial" w:cs="Arial"/>
                <w:b/>
                <w:sz w:val="20"/>
                <w:szCs w:val="20"/>
              </w:rPr>
              <w:t>100%</w:t>
            </w:r>
          </w:p>
        </w:tc>
      </w:tr>
      <w:tr w:rsidR="00B83824" w:rsidRPr="00217E1F" w14:paraId="622935EC" w14:textId="77777777" w:rsidTr="00AD5FF9">
        <w:tc>
          <w:tcPr>
            <w:tcW w:w="540" w:type="dxa"/>
            <w:tcBorders>
              <w:top w:val="single" w:sz="4" w:space="0" w:color="auto"/>
              <w:left w:val="single" w:sz="4" w:space="0" w:color="auto"/>
              <w:bottom w:val="single" w:sz="4" w:space="0" w:color="auto"/>
              <w:right w:val="single" w:sz="4" w:space="0" w:color="auto"/>
            </w:tcBorders>
          </w:tcPr>
          <w:p w14:paraId="253A8E8B" w14:textId="77777777" w:rsidR="00B83824" w:rsidRPr="00187628" w:rsidRDefault="00B83824" w:rsidP="00FE0A54">
            <w:pPr>
              <w:spacing w:line="240" w:lineRule="auto"/>
              <w:ind w:left="426" w:hanging="426"/>
              <w:rPr>
                <w:rFonts w:cs="Arial"/>
                <w:b/>
                <w:sz w:val="20"/>
              </w:rPr>
            </w:pPr>
          </w:p>
        </w:tc>
        <w:tc>
          <w:tcPr>
            <w:tcW w:w="3922" w:type="dxa"/>
            <w:tcBorders>
              <w:top w:val="single" w:sz="4" w:space="0" w:color="auto"/>
              <w:left w:val="single" w:sz="4" w:space="0" w:color="auto"/>
              <w:bottom w:val="single" w:sz="4" w:space="0" w:color="auto"/>
              <w:right w:val="single" w:sz="4" w:space="0" w:color="auto"/>
            </w:tcBorders>
          </w:tcPr>
          <w:p w14:paraId="527B4023" w14:textId="77777777" w:rsidR="00B83824" w:rsidRPr="00187628" w:rsidRDefault="00B83824" w:rsidP="00FE0A54">
            <w:pPr>
              <w:spacing w:line="240" w:lineRule="auto"/>
              <w:ind w:left="-14"/>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587028" w14:textId="77777777" w:rsidR="00B83824" w:rsidRPr="00187628" w:rsidRDefault="00B83824" w:rsidP="00FE0A54">
            <w:pPr>
              <w:spacing w:line="240" w:lineRule="auto"/>
              <w:ind w:left="426" w:hanging="426"/>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D38886" w14:textId="77777777" w:rsidR="00B83824" w:rsidRPr="00187628" w:rsidRDefault="00B83824" w:rsidP="00FE0A54">
            <w:pPr>
              <w:spacing w:line="240" w:lineRule="auto"/>
              <w:ind w:left="426" w:hanging="426"/>
              <w:rPr>
                <w:rFonts w:ascii="Arial" w:hAnsi="Arial" w:cs="Arial"/>
                <w:b/>
                <w:sz w:val="20"/>
                <w:szCs w:val="20"/>
              </w:rPr>
            </w:pPr>
          </w:p>
        </w:tc>
      </w:tr>
    </w:tbl>
    <w:p w14:paraId="3CBE9D8D" w14:textId="77777777" w:rsidR="00B83824" w:rsidRDefault="00B83824" w:rsidP="00FE0A54">
      <w:pPr>
        <w:pStyle w:val="ListParagraph"/>
        <w:spacing w:line="240" w:lineRule="auto"/>
        <w:rPr>
          <w:rFonts w:ascii="Arial" w:hAnsi="Arial" w:cs="Arial"/>
        </w:rPr>
      </w:pPr>
    </w:p>
    <w:p w14:paraId="36A521D2" w14:textId="77777777" w:rsidR="00E400CF" w:rsidRDefault="00E400CF" w:rsidP="00FE0A54">
      <w:pPr>
        <w:pStyle w:val="ListParagraph"/>
        <w:spacing w:line="240" w:lineRule="auto"/>
        <w:rPr>
          <w:rFonts w:ascii="Arial" w:hAnsi="Arial" w:cs="Arial"/>
        </w:rPr>
      </w:pPr>
    </w:p>
    <w:p w14:paraId="67F72C10" w14:textId="77777777" w:rsidR="00E400CF" w:rsidRPr="00E400CF" w:rsidRDefault="00E400CF" w:rsidP="00FE0A54">
      <w:pPr>
        <w:pStyle w:val="ListParagraph"/>
        <w:spacing w:line="240" w:lineRule="auto"/>
        <w:rPr>
          <w:rFonts w:ascii="Arial" w:hAnsi="Arial" w:cs="Arial"/>
        </w:rPr>
      </w:pPr>
    </w:p>
    <w:p w14:paraId="27D3F42D" w14:textId="50221242" w:rsidR="001D270E" w:rsidRPr="00DF1A2F" w:rsidRDefault="001D270E" w:rsidP="001D270E">
      <w:pPr>
        <w:pStyle w:val="ListParagraph"/>
        <w:numPr>
          <w:ilvl w:val="0"/>
          <w:numId w:val="3"/>
        </w:numPr>
        <w:spacing w:line="240" w:lineRule="auto"/>
        <w:rPr>
          <w:rFonts w:ascii="Arial" w:hAnsi="Arial" w:cs="Arial"/>
          <w:b/>
          <w:bCs/>
        </w:rPr>
      </w:pPr>
      <w:r>
        <w:rPr>
          <w:rFonts w:ascii="Arial" w:hAnsi="Arial" w:cs="Arial"/>
          <w:b/>
          <w:bCs/>
        </w:rPr>
        <w:t>Frequency of Contract Meeti</w:t>
      </w:r>
      <w:r w:rsidR="00D82D81">
        <w:rPr>
          <w:rFonts w:ascii="Arial" w:hAnsi="Arial" w:cs="Arial"/>
          <w:b/>
          <w:bCs/>
        </w:rPr>
        <w:t>n</w:t>
      </w:r>
      <w:r>
        <w:rPr>
          <w:rFonts w:ascii="Arial" w:hAnsi="Arial" w:cs="Arial"/>
          <w:b/>
          <w:bCs/>
        </w:rPr>
        <w:t>gs</w:t>
      </w:r>
    </w:p>
    <w:p w14:paraId="094B1A3F" w14:textId="77777777" w:rsidR="001D270E" w:rsidRPr="00B83824" w:rsidRDefault="001D270E" w:rsidP="001D270E">
      <w:pPr>
        <w:pStyle w:val="ListParagraph"/>
        <w:spacing w:line="240" w:lineRule="auto"/>
        <w:ind w:left="360"/>
        <w:rPr>
          <w:rFonts w:ascii="Arial" w:hAnsi="Arial" w:cs="Arial"/>
        </w:rPr>
      </w:pPr>
    </w:p>
    <w:p w14:paraId="213AA9B2" w14:textId="5B566335" w:rsidR="001D270E" w:rsidRPr="005514BE" w:rsidRDefault="001D270E" w:rsidP="001D270E">
      <w:pPr>
        <w:pStyle w:val="ListParagraph"/>
        <w:numPr>
          <w:ilvl w:val="1"/>
          <w:numId w:val="3"/>
        </w:numPr>
        <w:spacing w:after="0" w:line="240" w:lineRule="auto"/>
        <w:rPr>
          <w:rFonts w:ascii="Arial" w:hAnsi="Arial" w:cs="Arial"/>
          <w:b/>
        </w:rPr>
      </w:pPr>
      <w:r w:rsidRPr="00BA7232">
        <w:rPr>
          <w:rFonts w:ascii="Arial" w:hAnsi="Arial" w:cs="Arial"/>
        </w:rPr>
        <w:t xml:space="preserve">The </w:t>
      </w:r>
      <w:r w:rsidR="006D2E19">
        <w:rPr>
          <w:rFonts w:ascii="Arial" w:hAnsi="Arial" w:cs="Arial"/>
        </w:rPr>
        <w:t>Council requires meetings to be held quarterly with The Service Provider to discuss operational and contractual matters.</w:t>
      </w:r>
    </w:p>
    <w:p w14:paraId="0AA30186" w14:textId="7CC4AE8A" w:rsidR="00B83824" w:rsidRDefault="00B83824" w:rsidP="00FE0A54">
      <w:pPr>
        <w:pStyle w:val="ListParagraph"/>
        <w:spacing w:line="240" w:lineRule="auto"/>
        <w:rPr>
          <w:rFonts w:ascii="Arial" w:hAnsi="Arial" w:cs="Arial"/>
        </w:rPr>
      </w:pPr>
    </w:p>
    <w:p w14:paraId="7B78B7E5" w14:textId="77777777" w:rsidR="00E400CF" w:rsidRDefault="00E400CF" w:rsidP="00FE0A54">
      <w:pPr>
        <w:pStyle w:val="ListParagraph"/>
        <w:spacing w:line="240" w:lineRule="auto"/>
        <w:rPr>
          <w:rFonts w:ascii="Arial" w:hAnsi="Arial" w:cs="Arial"/>
        </w:rPr>
      </w:pPr>
    </w:p>
    <w:p w14:paraId="76585F9B" w14:textId="77777777" w:rsidR="00E400CF" w:rsidRPr="00E400CF" w:rsidRDefault="00E400CF" w:rsidP="00FE0A54">
      <w:pPr>
        <w:pStyle w:val="ListParagraph"/>
        <w:spacing w:line="240" w:lineRule="auto"/>
        <w:rPr>
          <w:rFonts w:ascii="Arial" w:hAnsi="Arial" w:cs="Arial"/>
        </w:rPr>
      </w:pPr>
    </w:p>
    <w:p w14:paraId="36C9CA08" w14:textId="0EDC24AA" w:rsidR="00E400CF" w:rsidRPr="00DF1A2F" w:rsidRDefault="00E400CF" w:rsidP="00FE0A54">
      <w:pPr>
        <w:pStyle w:val="ListParagraph"/>
        <w:numPr>
          <w:ilvl w:val="0"/>
          <w:numId w:val="3"/>
        </w:numPr>
        <w:spacing w:line="240" w:lineRule="auto"/>
        <w:rPr>
          <w:rFonts w:ascii="Arial" w:hAnsi="Arial" w:cs="Arial"/>
          <w:b/>
          <w:bCs/>
        </w:rPr>
      </w:pPr>
      <w:bookmarkStart w:id="0" w:name="_Hlk92965363"/>
      <w:r w:rsidRPr="00DF1A2F">
        <w:rPr>
          <w:rFonts w:ascii="Arial" w:hAnsi="Arial" w:cs="Arial"/>
          <w:b/>
          <w:bCs/>
        </w:rPr>
        <w:t>Contract Management Arrangements</w:t>
      </w:r>
    </w:p>
    <w:p w14:paraId="2E773F23" w14:textId="77777777" w:rsidR="00B83824" w:rsidRPr="00B83824" w:rsidRDefault="00B83824" w:rsidP="00FE0A54">
      <w:pPr>
        <w:pStyle w:val="ListParagraph"/>
        <w:spacing w:line="240" w:lineRule="auto"/>
        <w:ind w:left="360"/>
        <w:rPr>
          <w:rFonts w:ascii="Arial" w:hAnsi="Arial" w:cs="Arial"/>
        </w:rPr>
      </w:pPr>
    </w:p>
    <w:p w14:paraId="7F806D1D" w14:textId="77777777" w:rsidR="00B83824" w:rsidRPr="005514BE" w:rsidRDefault="00B83824" w:rsidP="00FE0A54">
      <w:pPr>
        <w:pStyle w:val="ListParagraph"/>
        <w:numPr>
          <w:ilvl w:val="1"/>
          <w:numId w:val="3"/>
        </w:numPr>
        <w:spacing w:after="0" w:line="240" w:lineRule="auto"/>
        <w:rPr>
          <w:rFonts w:ascii="Arial" w:hAnsi="Arial" w:cs="Arial"/>
          <w:b/>
        </w:rPr>
      </w:pPr>
      <w:r w:rsidRPr="00BA7232">
        <w:rPr>
          <w:rFonts w:ascii="Arial" w:hAnsi="Arial" w:cs="Arial"/>
        </w:rPr>
        <w:t xml:space="preserve">The Service Provider shall provide a dedicated </w:t>
      </w:r>
      <w:r>
        <w:rPr>
          <w:rFonts w:ascii="Arial" w:hAnsi="Arial" w:cs="Arial"/>
        </w:rPr>
        <w:t>Representative</w:t>
      </w:r>
      <w:r w:rsidRPr="00BA7232">
        <w:rPr>
          <w:rFonts w:ascii="Arial" w:hAnsi="Arial" w:cs="Arial"/>
        </w:rPr>
        <w:t xml:space="preserve"> who </w:t>
      </w:r>
      <w:r>
        <w:rPr>
          <w:rFonts w:ascii="Arial" w:hAnsi="Arial" w:cs="Arial"/>
        </w:rPr>
        <w:t>will be the main point of contact for contract management matters in line with the Conditions of Contract.</w:t>
      </w:r>
    </w:p>
    <w:bookmarkEnd w:id="0"/>
    <w:p w14:paraId="7CE6FC60" w14:textId="77777777" w:rsidR="00B83824" w:rsidRPr="005514BE" w:rsidRDefault="00B83824" w:rsidP="00FE0A54">
      <w:pPr>
        <w:pStyle w:val="ListParagraph"/>
        <w:spacing w:line="240" w:lineRule="auto"/>
        <w:ind w:left="567"/>
        <w:rPr>
          <w:rFonts w:ascii="Arial" w:hAnsi="Arial" w:cs="Arial"/>
          <w:b/>
        </w:rPr>
      </w:pPr>
    </w:p>
    <w:p w14:paraId="446CDF0B" w14:textId="1D44182C" w:rsidR="00B83824" w:rsidRPr="005514BE" w:rsidRDefault="00B83824" w:rsidP="00FE0A54">
      <w:pPr>
        <w:pStyle w:val="B2"/>
        <w:numPr>
          <w:ilvl w:val="1"/>
          <w:numId w:val="3"/>
        </w:numPr>
        <w:spacing w:before="0" w:after="0"/>
        <w:jc w:val="left"/>
        <w:rPr>
          <w:rFonts w:ascii="Arial" w:hAnsi="Arial" w:cs="Arial"/>
          <w:szCs w:val="22"/>
        </w:rPr>
      </w:pPr>
      <w:r w:rsidRPr="00BA7232">
        <w:rPr>
          <w:rFonts w:ascii="Arial" w:hAnsi="Arial" w:cs="Arial"/>
          <w:szCs w:val="22"/>
        </w:rPr>
        <w:t xml:space="preserve">The </w:t>
      </w:r>
      <w:r>
        <w:rPr>
          <w:rFonts w:ascii="Arial" w:hAnsi="Arial" w:cs="Arial"/>
          <w:szCs w:val="22"/>
        </w:rPr>
        <w:t>Service Provider’s Representative</w:t>
      </w:r>
      <w:r w:rsidRPr="00BA7232">
        <w:rPr>
          <w:rFonts w:ascii="Arial" w:hAnsi="Arial" w:cs="Arial"/>
          <w:szCs w:val="22"/>
        </w:rPr>
        <w:t xml:space="preserve"> and other staff employed by the Service Provider shall demonstrate a high level of customer care</w:t>
      </w:r>
      <w:r>
        <w:rPr>
          <w:rFonts w:ascii="Arial" w:hAnsi="Arial" w:cs="Arial"/>
          <w:szCs w:val="22"/>
        </w:rPr>
        <w:t>, answering calls and responding to emails within two working days, providing alternative contacts in the case of staff absence, and working constructively with the Council to resolve issues</w:t>
      </w:r>
      <w:r w:rsidRPr="00BA7232">
        <w:rPr>
          <w:rFonts w:ascii="Arial" w:hAnsi="Arial" w:cs="Arial"/>
          <w:szCs w:val="22"/>
        </w:rPr>
        <w:t>.</w:t>
      </w:r>
    </w:p>
    <w:p w14:paraId="1FB57FB1" w14:textId="77777777" w:rsidR="00B83824" w:rsidRPr="00CD3963" w:rsidRDefault="00B83824" w:rsidP="00FE0A54">
      <w:pPr>
        <w:pStyle w:val="ListParagraph"/>
        <w:tabs>
          <w:tab w:val="left" w:pos="284"/>
          <w:tab w:val="left" w:pos="540"/>
          <w:tab w:val="left" w:pos="567"/>
        </w:tabs>
        <w:spacing w:line="240" w:lineRule="auto"/>
        <w:ind w:left="1212"/>
        <w:rPr>
          <w:rFonts w:ascii="Arial" w:hAnsi="Arial" w:cs="Arial"/>
          <w:b/>
        </w:rPr>
      </w:pPr>
    </w:p>
    <w:p w14:paraId="10F062D9" w14:textId="1790EFF3" w:rsidR="00B83824" w:rsidRPr="00082B71" w:rsidRDefault="00B83824" w:rsidP="00FE0A54">
      <w:pPr>
        <w:pStyle w:val="B2"/>
        <w:numPr>
          <w:ilvl w:val="1"/>
          <w:numId w:val="3"/>
        </w:numPr>
        <w:spacing w:before="0" w:after="0"/>
        <w:jc w:val="left"/>
        <w:rPr>
          <w:rFonts w:ascii="Arial" w:hAnsi="Arial" w:cs="Arial"/>
          <w:szCs w:val="22"/>
        </w:rPr>
      </w:pPr>
      <w:r>
        <w:rPr>
          <w:rFonts w:ascii="Arial" w:hAnsi="Arial" w:cs="Arial"/>
          <w:szCs w:val="22"/>
        </w:rPr>
        <w:t>T</w:t>
      </w:r>
      <w:r w:rsidRPr="00187628">
        <w:rPr>
          <w:rFonts w:ascii="Arial" w:hAnsi="Arial" w:cs="Arial"/>
          <w:szCs w:val="22"/>
        </w:rPr>
        <w:t xml:space="preserve">he </w:t>
      </w:r>
      <w:r>
        <w:rPr>
          <w:rFonts w:ascii="Arial" w:hAnsi="Arial" w:cs="Arial"/>
          <w:szCs w:val="22"/>
        </w:rPr>
        <w:t>Service Provider</w:t>
      </w:r>
      <w:r w:rsidRPr="00187628">
        <w:rPr>
          <w:rFonts w:ascii="Arial" w:hAnsi="Arial" w:cs="Arial"/>
          <w:szCs w:val="22"/>
        </w:rPr>
        <w:t xml:space="preserve"> shall attend performance review meetings </w:t>
      </w:r>
      <w:r>
        <w:rPr>
          <w:rFonts w:ascii="Arial" w:hAnsi="Arial" w:cs="Arial"/>
          <w:szCs w:val="22"/>
        </w:rPr>
        <w:t>when</w:t>
      </w:r>
      <w:r w:rsidRPr="00187628">
        <w:rPr>
          <w:rFonts w:ascii="Arial" w:hAnsi="Arial" w:cs="Arial"/>
          <w:szCs w:val="22"/>
        </w:rPr>
        <w:t xml:space="preserve"> </w:t>
      </w:r>
      <w:r>
        <w:rPr>
          <w:rFonts w:ascii="Arial" w:hAnsi="Arial" w:cs="Arial"/>
          <w:szCs w:val="22"/>
        </w:rPr>
        <w:t>requeste</w:t>
      </w:r>
      <w:r w:rsidR="00EB20C3">
        <w:rPr>
          <w:rFonts w:ascii="Arial" w:hAnsi="Arial" w:cs="Arial"/>
          <w:szCs w:val="22"/>
        </w:rPr>
        <w:t>d</w:t>
      </w:r>
      <w:r w:rsidRPr="00187628">
        <w:rPr>
          <w:rFonts w:ascii="Arial" w:hAnsi="Arial" w:cs="Arial"/>
          <w:szCs w:val="22"/>
        </w:rPr>
        <w:t xml:space="preserve"> by the Council to discuss</w:t>
      </w:r>
      <w:r>
        <w:rPr>
          <w:rFonts w:ascii="Arial" w:hAnsi="Arial" w:cs="Arial"/>
          <w:szCs w:val="22"/>
        </w:rPr>
        <w:t>,</w:t>
      </w:r>
      <w:r w:rsidRPr="00187628">
        <w:rPr>
          <w:rFonts w:ascii="Arial" w:hAnsi="Arial" w:cs="Arial"/>
          <w:szCs w:val="22"/>
        </w:rPr>
        <w:t xml:space="preserve"> without limitation</w:t>
      </w:r>
      <w:r>
        <w:rPr>
          <w:rFonts w:ascii="Arial" w:hAnsi="Arial" w:cs="Arial"/>
          <w:szCs w:val="22"/>
        </w:rPr>
        <w:t>,</w:t>
      </w:r>
      <w:r w:rsidRPr="00187628">
        <w:rPr>
          <w:rFonts w:ascii="Arial" w:hAnsi="Arial" w:cs="Arial"/>
          <w:szCs w:val="22"/>
        </w:rPr>
        <w:t xml:space="preserve"> issues surrounding </w:t>
      </w:r>
      <w:r>
        <w:rPr>
          <w:rFonts w:ascii="Arial" w:hAnsi="Arial" w:cs="Arial"/>
          <w:szCs w:val="22"/>
        </w:rPr>
        <w:t xml:space="preserve">publishing </w:t>
      </w:r>
      <w:r w:rsidRPr="00187628">
        <w:rPr>
          <w:rFonts w:ascii="Arial" w:hAnsi="Arial" w:cs="Arial"/>
          <w:szCs w:val="22"/>
        </w:rPr>
        <w:t xml:space="preserve">of </w:t>
      </w:r>
      <w:r>
        <w:rPr>
          <w:rFonts w:ascii="Arial" w:hAnsi="Arial" w:cs="Arial"/>
          <w:szCs w:val="22"/>
        </w:rPr>
        <w:t xml:space="preserve">notices including but not limited to timeliness, distribution, charging </w:t>
      </w:r>
      <w:r w:rsidRPr="00187628">
        <w:rPr>
          <w:rFonts w:ascii="Arial" w:hAnsi="Arial" w:cs="Arial"/>
          <w:szCs w:val="22"/>
        </w:rPr>
        <w:t xml:space="preserve">and quality issues. </w:t>
      </w:r>
      <w:r w:rsidRPr="00082B71">
        <w:rPr>
          <w:rFonts w:ascii="Arial" w:hAnsi="Arial" w:cs="Arial"/>
        </w:rPr>
        <w:t xml:space="preserve">The purpose of these reviews will be to define </w:t>
      </w:r>
      <w:r>
        <w:rPr>
          <w:rFonts w:ascii="Arial" w:hAnsi="Arial" w:cs="Arial"/>
        </w:rPr>
        <w:t>time-bound</w:t>
      </w:r>
      <w:r w:rsidRPr="00082B71">
        <w:rPr>
          <w:rFonts w:ascii="Arial" w:hAnsi="Arial" w:cs="Arial"/>
        </w:rPr>
        <w:t xml:space="preserve"> actions to ensure that the requirements of the </w:t>
      </w:r>
      <w:r>
        <w:rPr>
          <w:rFonts w:ascii="Arial" w:hAnsi="Arial" w:cs="Arial"/>
        </w:rPr>
        <w:t xml:space="preserve">contract </w:t>
      </w:r>
      <w:r w:rsidRPr="00082B71">
        <w:rPr>
          <w:rFonts w:ascii="Arial" w:hAnsi="Arial" w:cs="Arial"/>
        </w:rPr>
        <w:t xml:space="preserve">are </w:t>
      </w:r>
      <w:r>
        <w:rPr>
          <w:rFonts w:ascii="Arial" w:hAnsi="Arial" w:cs="Arial"/>
        </w:rPr>
        <w:t>fully met</w:t>
      </w:r>
      <w:r w:rsidRPr="00082B71">
        <w:rPr>
          <w:rFonts w:ascii="Arial" w:hAnsi="Arial" w:cs="Arial"/>
        </w:rPr>
        <w:t>.</w:t>
      </w:r>
    </w:p>
    <w:p w14:paraId="59ECBC83" w14:textId="6A08DCC8" w:rsidR="00E400CF" w:rsidRDefault="00E400CF" w:rsidP="00FE0A54">
      <w:pPr>
        <w:spacing w:line="240" w:lineRule="auto"/>
        <w:rPr>
          <w:rFonts w:ascii="Arial" w:hAnsi="Arial" w:cs="Arial"/>
        </w:rPr>
      </w:pPr>
    </w:p>
    <w:p w14:paraId="710AD3C6" w14:textId="476B3B14" w:rsidR="00E400CF" w:rsidRDefault="00E400CF" w:rsidP="00FE0A54">
      <w:pPr>
        <w:spacing w:line="240" w:lineRule="auto"/>
        <w:rPr>
          <w:rFonts w:ascii="Arial" w:hAnsi="Arial" w:cs="Arial"/>
        </w:rPr>
      </w:pPr>
    </w:p>
    <w:p w14:paraId="0B868B5D" w14:textId="77777777" w:rsidR="00E400CF" w:rsidRPr="00E400CF" w:rsidRDefault="00E400CF" w:rsidP="00FE0A54">
      <w:pPr>
        <w:spacing w:line="240" w:lineRule="auto"/>
        <w:rPr>
          <w:rFonts w:ascii="Arial" w:hAnsi="Arial" w:cs="Arial"/>
        </w:rPr>
      </w:pPr>
    </w:p>
    <w:sectPr w:rsidR="00E400CF" w:rsidRPr="00E400C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59B8" w14:textId="77777777" w:rsidR="00603507" w:rsidRDefault="00603507" w:rsidP="00E400CF">
      <w:pPr>
        <w:spacing w:after="0" w:line="240" w:lineRule="auto"/>
      </w:pPr>
      <w:r>
        <w:separator/>
      </w:r>
    </w:p>
  </w:endnote>
  <w:endnote w:type="continuationSeparator" w:id="0">
    <w:p w14:paraId="53021CDD" w14:textId="77777777" w:rsidR="00603507" w:rsidRDefault="00603507" w:rsidP="00E40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B3CC" w14:textId="77777777" w:rsidR="00603507" w:rsidRDefault="00603507" w:rsidP="00E400CF">
      <w:pPr>
        <w:spacing w:after="0" w:line="240" w:lineRule="auto"/>
      </w:pPr>
      <w:r>
        <w:separator/>
      </w:r>
    </w:p>
  </w:footnote>
  <w:footnote w:type="continuationSeparator" w:id="0">
    <w:p w14:paraId="61FB31CA" w14:textId="77777777" w:rsidR="00603507" w:rsidRDefault="00603507" w:rsidP="00E40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96EE" w14:textId="6F9A5E17" w:rsidR="00E400CF" w:rsidRPr="00E400CF" w:rsidRDefault="00E400CF" w:rsidP="00E400CF">
    <w:pPr>
      <w:pStyle w:val="Header"/>
      <w:jc w:val="center"/>
      <w:rPr>
        <w:rFonts w:ascii="Arial" w:hAnsi="Arial" w:cs="Arial"/>
        <w:b/>
        <w:bCs/>
        <w:sz w:val="36"/>
        <w:szCs w:val="36"/>
      </w:rPr>
    </w:pPr>
    <w:r w:rsidRPr="00E400CF">
      <w:rPr>
        <w:rFonts w:ascii="Arial" w:hAnsi="Arial" w:cs="Arial"/>
        <w:b/>
        <w:bCs/>
        <w:sz w:val="36"/>
        <w:szCs w:val="36"/>
      </w:rPr>
      <w:t xml:space="preserve">Appendix </w:t>
    </w:r>
    <w:r w:rsidR="004A7DD4">
      <w:rPr>
        <w:rFonts w:ascii="Arial" w:hAnsi="Arial" w:cs="Arial"/>
        <w:b/>
        <w:bCs/>
        <w:sz w:val="36"/>
        <w:szCs w:val="36"/>
      </w:rPr>
      <w:t>C</w:t>
    </w:r>
    <w:r w:rsidRPr="00E400CF">
      <w:rPr>
        <w:rFonts w:ascii="Arial" w:hAnsi="Arial" w:cs="Arial"/>
        <w:b/>
        <w:bCs/>
        <w:sz w:val="36"/>
        <w:szCs w:val="36"/>
      </w:rPr>
      <w:t xml:space="preserve"> -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multilevel"/>
    <w:tmpl w:val="EB1E5A9C"/>
    <w:name w:val="WW8Num37"/>
    <w:lvl w:ilvl="0">
      <w:start w:val="1"/>
      <w:numFmt w:val="decimal"/>
      <w:pStyle w:val="B1"/>
      <w:lvlText w:val="%1."/>
      <w:lvlJc w:val="left"/>
      <w:pPr>
        <w:tabs>
          <w:tab w:val="num" w:pos="576"/>
        </w:tabs>
        <w:ind w:left="576" w:hanging="576"/>
      </w:pPr>
      <w:rPr>
        <w:rFonts w:ascii="Palatino Linotype" w:hAnsi="Palatino Linotype"/>
        <w:b/>
        <w:i w:val="0"/>
        <w:caps w:val="0"/>
        <w:smallCaps w:val="0"/>
        <w:strike w:val="0"/>
        <w:dstrike w:val="0"/>
        <w:vanish w:val="0"/>
        <w:color w:val="000000"/>
        <w:positio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Palatino Linotype" w:hAnsi="Palatino Linotype" w:cs="Arial" w:hint="default"/>
        <w:caps w:val="0"/>
        <w:smallCaps w:val="0"/>
        <w:strike w:val="0"/>
        <w:dstrike w:val="0"/>
        <w:vanish w:val="0"/>
        <w:color w:val="000000"/>
        <w:position w:val="0"/>
        <w:sz w:val="18"/>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96"/>
        </w:tabs>
        <w:ind w:left="1296" w:hanging="720"/>
      </w:pPr>
      <w:rPr>
        <w:rFonts w:ascii="Palatino Linotype" w:hAnsi="Palatino Linotype"/>
        <w:caps w:val="0"/>
        <w:smallCaps w:val="0"/>
        <w:strike w:val="0"/>
        <w:dstrike w:val="0"/>
        <w:vanish w:val="0"/>
        <w:color w:val="000000"/>
        <w:positio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2160" w:hanging="864"/>
      </w:pPr>
      <w:rPr>
        <w:rFonts w:ascii="Palatino Linotype" w:hAnsi="Palatino Linotype"/>
        <w:caps w:val="0"/>
        <w:smallCaps w:val="0"/>
        <w:strike w:val="0"/>
        <w:dstrike w:val="0"/>
        <w:vanish w:val="0"/>
        <w:color w:val="000000"/>
        <w:positio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592"/>
        </w:tabs>
        <w:ind w:left="2592" w:hanging="432"/>
      </w:pPr>
      <w:rPr>
        <w:rFonts w:ascii="Palatino Linotype" w:hAnsi="Palatino Linotype"/>
        <w:caps w:val="0"/>
        <w:smallCaps w:val="0"/>
        <w:strike w:val="0"/>
        <w:dstrike w:val="0"/>
        <w:vanish w:val="0"/>
        <w:color w:val="000000"/>
        <w:positio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1" w15:restartNumberingAfterBreak="0">
    <w:nsid w:val="1B6A5FE9"/>
    <w:multiLevelType w:val="hybridMultilevel"/>
    <w:tmpl w:val="7842FE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D121E7"/>
    <w:multiLevelType w:val="multilevel"/>
    <w:tmpl w:val="E8FC92A2"/>
    <w:lvl w:ilvl="0">
      <w:start w:val="1"/>
      <w:numFmt w:val="decimal"/>
      <w:lvlText w:val="%1."/>
      <w:lvlJc w:val="left"/>
      <w:pPr>
        <w:ind w:left="360" w:hanging="360"/>
      </w:pPr>
      <w:rPr>
        <w:rFonts w:hint="default"/>
      </w:rPr>
    </w:lvl>
    <w:lvl w:ilvl="1">
      <w:start w:val="1"/>
      <w:numFmt w:val="decimal"/>
      <w:isLgl/>
      <w:lvlText w:val="%1.%2"/>
      <w:lvlJc w:val="left"/>
      <w:pPr>
        <w:ind w:left="501" w:hanging="435"/>
      </w:pPr>
      <w:rPr>
        <w:rFonts w:hint="default"/>
        <w:b w:val="0"/>
      </w:rPr>
    </w:lvl>
    <w:lvl w:ilvl="2">
      <w:start w:val="1"/>
      <w:numFmt w:val="decimal"/>
      <w:isLgl/>
      <w:lvlText w:val="%1.%2.%3"/>
      <w:lvlJc w:val="left"/>
      <w:pPr>
        <w:ind w:left="852" w:hanging="720"/>
      </w:pPr>
      <w:rPr>
        <w:rFonts w:hint="default"/>
        <w:b w:val="0"/>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CF"/>
    <w:rsid w:val="000045BC"/>
    <w:rsid w:val="00030D62"/>
    <w:rsid w:val="00185E63"/>
    <w:rsid w:val="001A7A8C"/>
    <w:rsid w:val="001D270E"/>
    <w:rsid w:val="001F162B"/>
    <w:rsid w:val="00232E1D"/>
    <w:rsid w:val="002E6D9B"/>
    <w:rsid w:val="0037382C"/>
    <w:rsid w:val="00417333"/>
    <w:rsid w:val="004A7DD4"/>
    <w:rsid w:val="004E37F5"/>
    <w:rsid w:val="005632A2"/>
    <w:rsid w:val="00603507"/>
    <w:rsid w:val="00690811"/>
    <w:rsid w:val="006C5915"/>
    <w:rsid w:val="006D2E19"/>
    <w:rsid w:val="00776BF2"/>
    <w:rsid w:val="00805F3C"/>
    <w:rsid w:val="0086579A"/>
    <w:rsid w:val="009D58C6"/>
    <w:rsid w:val="00A77B6E"/>
    <w:rsid w:val="00B83824"/>
    <w:rsid w:val="00B97ECC"/>
    <w:rsid w:val="00BA025F"/>
    <w:rsid w:val="00BB3B4F"/>
    <w:rsid w:val="00BC38BB"/>
    <w:rsid w:val="00BC7FA8"/>
    <w:rsid w:val="00C04036"/>
    <w:rsid w:val="00CC3ED4"/>
    <w:rsid w:val="00D82D81"/>
    <w:rsid w:val="00DA2634"/>
    <w:rsid w:val="00DE4D78"/>
    <w:rsid w:val="00DF1A2F"/>
    <w:rsid w:val="00E03786"/>
    <w:rsid w:val="00E11679"/>
    <w:rsid w:val="00E400CF"/>
    <w:rsid w:val="00EB20C3"/>
    <w:rsid w:val="00FE0A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2F5FF3"/>
  <w15:chartTrackingRefBased/>
  <w15:docId w15:val="{89649966-D9D3-43AA-BB9B-2E020364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qFormat/>
    <w:rsid w:val="00B83824"/>
    <w:pPr>
      <w:keepNext/>
      <w:keepLines/>
      <w:spacing w:before="200" w:after="0" w:line="240" w:lineRule="auto"/>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0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00CF"/>
  </w:style>
  <w:style w:type="paragraph" w:styleId="Footer">
    <w:name w:val="footer"/>
    <w:basedOn w:val="Normal"/>
    <w:link w:val="FooterChar"/>
    <w:unhideWhenUsed/>
    <w:rsid w:val="00E40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00CF"/>
  </w:style>
  <w:style w:type="paragraph" w:styleId="ListParagraph">
    <w:name w:val="List Paragraph"/>
    <w:basedOn w:val="Normal"/>
    <w:uiPriority w:val="34"/>
    <w:qFormat/>
    <w:rsid w:val="00E400CF"/>
    <w:pPr>
      <w:ind w:left="720"/>
      <w:contextualSpacing/>
    </w:pPr>
  </w:style>
  <w:style w:type="paragraph" w:customStyle="1" w:styleId="B1">
    <w:name w:val="B1"/>
    <w:basedOn w:val="Normal"/>
    <w:rsid w:val="00C04036"/>
    <w:pPr>
      <w:keepNext/>
      <w:numPr>
        <w:numId w:val="2"/>
      </w:numPr>
      <w:suppressAutoHyphens/>
      <w:spacing w:before="360" w:after="240" w:line="240" w:lineRule="auto"/>
      <w:jc w:val="both"/>
    </w:pPr>
    <w:rPr>
      <w:rFonts w:ascii="Palatino Linotype" w:eastAsia="Times New Roman" w:hAnsi="Palatino Linotype" w:cs="Times New Roman"/>
      <w:b/>
      <w:smallCaps/>
      <w:szCs w:val="24"/>
      <w:lang w:eastAsia="ar-SA"/>
    </w:rPr>
  </w:style>
  <w:style w:type="paragraph" w:customStyle="1" w:styleId="B2">
    <w:name w:val="B2"/>
    <w:basedOn w:val="B1"/>
    <w:rsid w:val="00C04036"/>
    <w:pPr>
      <w:keepNext w:val="0"/>
      <w:spacing w:before="120" w:after="120"/>
    </w:pPr>
    <w:rPr>
      <w:b w:val="0"/>
      <w:smallCaps w:val="0"/>
    </w:rPr>
  </w:style>
  <w:style w:type="character" w:customStyle="1" w:styleId="Heading3Char">
    <w:name w:val="Heading 3 Char"/>
    <w:basedOn w:val="DefaultParagraphFont"/>
    <w:link w:val="Heading3"/>
    <w:uiPriority w:val="9"/>
    <w:rsid w:val="00B83824"/>
    <w:rPr>
      <w:rFonts w:ascii="Cambria" w:eastAsia="Times New Roman" w:hAnsi="Cambria" w:cs="Times New Roman"/>
      <w:b/>
      <w:b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20D8064C04B0479714206A0677E561" ma:contentTypeVersion="9" ma:contentTypeDescription="Create a new document." ma:contentTypeScope="" ma:versionID="87f2d7d01eb32ecae839211d1daf17d9">
  <xsd:schema xmlns:xsd="http://www.w3.org/2001/XMLSchema" xmlns:xs="http://www.w3.org/2001/XMLSchema" xmlns:p="http://schemas.microsoft.com/office/2006/metadata/properties" xmlns:ns2="6a1081c2-94a1-46fe-ba8f-c3171ad12870" targetNamespace="http://schemas.microsoft.com/office/2006/metadata/properties" ma:root="true" ma:fieldsID="02cb765574139e9d07a081b00baf552a" ns2:_="">
    <xsd:import namespace="6a1081c2-94a1-46fe-ba8f-c3171ad128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081c2-94a1-46fe-ba8f-c3171ad12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C515B-8C54-49F5-A17B-8B8810EC9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081c2-94a1-46fe-ba8f-c3171ad12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1206F5-72DE-4612-8FE4-430E24CD78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A5E349-2378-46F2-9C2F-07A5390D3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6839</Characters>
  <Application>Microsoft Office Word</Application>
  <DocSecurity>4</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Prakash Bijwe</dc:creator>
  <cp:keywords/>
  <dc:description/>
  <cp:lastModifiedBy>Nilza Franco</cp:lastModifiedBy>
  <cp:revision>2</cp:revision>
  <dcterms:created xsi:type="dcterms:W3CDTF">2022-01-24T15:10:00Z</dcterms:created>
  <dcterms:modified xsi:type="dcterms:W3CDTF">2022-01-24T15:10:00Z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0x0101009B20D8064C04B0479714206A0677E561</vt:lpwstr>
  </property>
</Properties>
</file>